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7B6C0" Type="http://schemas.openxmlformats.org/officeDocument/2006/relationships/officeDocument" Target="/word/document.xml" /><Relationship Id="coreR587B6C0" Type="http://schemas.openxmlformats.org/package/2006/relationships/metadata/core-properties" Target="/docProps/core.xml" /><Relationship Id="customR587B6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/ detektivka koncipientka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Soukromý detektiv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Připravenost k uplatnění základních forem a metod soukromé detektivní činnosti a k jejich praktickému naplňování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Ovládání zásad obsluhy základních prostředků a pomůcek soukromé detektivní činnosti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Připravenost k využití informatiky (zdroje, principy zpracování informací apod.)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20.8.2026 16:52:52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Prokázat základní znalost Ústavy ČR, Listiny základních práv a svobod, zákoníku práce a trestních kodexů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Prokázat základní znalost občanského zákoníku, občanského soudního řádu a zákona o obchodních korporacích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Prokázat základní orientaci v živnostenském zákonu, zákoně o svobodném přístupu k informacím a zákoně o ochraně osobních údajů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Prokázat základní znalost zákona o zbraních a střelivu</w:t>
      </w:r>
    </w:p>
    <w:p>
      <w:pPr>
        <w:pStyle w:val="P30"/>
        <w:framePr w:w="3921" w:h="376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59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7"/>
        <w:rPr>
          <w:rStyle w:val="C11"/>
          <w:rtl w:val="0"/>
        </w:rPr>
      </w:pPr>
      <w:r>
        <w:rPr>
          <w:rStyle w:val="C11"/>
          <w:rtl w:val="0"/>
        </w:rPr>
        <w:t>e) Prokázat základní orientaci v zákoně o Policii České republiky a zákoně o obecní policii</w:t>
      </w:r>
    </w:p>
    <w:p>
      <w:pPr>
        <w:pStyle w:val="P28"/>
        <w:framePr w:w="3921" w:h="607" w:hRule="exact" w:wrap="none" w:vAnchor="page" w:hAnchor="margin" w:x="6800" w:y="59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66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087"/>
        <w:rPr>
          <w:rStyle w:val="C18"/>
          <w:rtl w:val="0"/>
        </w:rPr>
      </w:pPr>
      <w:r>
        <w:rPr>
          <w:rStyle w:val="C18"/>
          <w:rtl w:val="0"/>
        </w:rPr>
        <w:t>Připravenost k uplatnění základních forem a metod soukromé detektivní činnosti a k jejich praktickému naplňování</w:t>
      </w:r>
    </w:p>
    <w:p>
      <w:pPr>
        <w:pStyle w:val="P24"/>
        <w:framePr w:w="6713" w:h="376" w:hRule="exact" w:wrap="none" w:vAnchor="page" w:hAnchor="margin" w:x="45" w:y="77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1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66"/>
        <w:rPr>
          <w:rStyle w:val="C11"/>
          <w:rtl w:val="0"/>
        </w:rPr>
      </w:pPr>
      <w:r>
        <w:rPr>
          <w:rStyle w:val="C11"/>
          <w:rtl w:val="0"/>
        </w:rPr>
        <w:t>a) Prokázat základní orientaci v detektivním vyšetřování, pátrání, prověrce, zpravodajství a ochraně</w:t>
      </w:r>
    </w:p>
    <w:p>
      <w:pPr>
        <w:pStyle w:val="P28"/>
        <w:framePr w:w="3921" w:h="607" w:hRule="exact" w:wrap="none" w:vAnchor="page" w:hAnchor="margin" w:x="6800" w:y="81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66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16"/>
        <w:framePr w:w="6710" w:h="607" w:hRule="exact" w:wrap="none" w:vAnchor="page" w:hAnchor="margin" w:x="45" w:y="87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3"/>
        <w:rPr>
          <w:rStyle w:val="C13"/>
          <w:rtl w:val="0"/>
        </w:rPr>
      </w:pPr>
      <w:r>
        <w:rPr>
          <w:rStyle w:val="C13"/>
          <w:rtl w:val="0"/>
        </w:rPr>
        <w:t>b) Prokázat základní orientaci v obecných, speciálních a kriminalistických postupech</w:t>
      </w:r>
    </w:p>
    <w:p>
      <w:pPr>
        <w:pStyle w:val="P30"/>
        <w:framePr w:w="3921" w:h="607" w:hRule="exact" w:wrap="none" w:vAnchor="page" w:hAnchor="margin" w:x="6800" w:y="87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3"/>
        <w:rPr>
          <w:rStyle w:val="C22"/>
          <w:rtl w:val="0"/>
        </w:rPr>
      </w:pPr>
      <w:r>
        <w:rPr>
          <w:rStyle w:val="C22"/>
          <w:rtl w:val="0"/>
        </w:rPr>
        <w:t>Praktické předvedení a písemné a ústní ověření</w:t>
      </w:r>
    </w:p>
    <w:p>
      <w:pPr>
        <w:pStyle w:val="P12"/>
        <w:framePr w:w="6710" w:h="607" w:hRule="exact" w:wrap="none" w:vAnchor="page" w:hAnchor="margin" w:x="45" w:y="93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80"/>
        <w:rPr>
          <w:rStyle w:val="C11"/>
          <w:rtl w:val="0"/>
        </w:rPr>
      </w:pPr>
      <w:r>
        <w:rPr>
          <w:rStyle w:val="C11"/>
          <w:rtl w:val="0"/>
        </w:rPr>
        <w:t>c) Uvést základní formy a popsat metody minimalizace možností profesních selhání v soukromé detektivní činnosti</w:t>
      </w:r>
    </w:p>
    <w:p>
      <w:pPr>
        <w:pStyle w:val="P28"/>
        <w:framePr w:w="3921" w:h="607" w:hRule="exact" w:wrap="none" w:vAnchor="page" w:hAnchor="margin" w:x="6800" w:y="93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80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99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87"/>
        <w:rPr>
          <w:rStyle w:val="C13"/>
          <w:rtl w:val="0"/>
        </w:rPr>
      </w:pPr>
      <w:r>
        <w:rPr>
          <w:rStyle w:val="C13"/>
          <w:rtl w:val="0"/>
        </w:rPr>
        <w:t>d) Objasnit základy psychologie osobnosti a komunikačního minima</w:t>
      </w:r>
    </w:p>
    <w:p>
      <w:pPr>
        <w:pStyle w:val="P30"/>
        <w:framePr w:w="3921" w:h="376" w:hRule="exact" w:wrap="none" w:vAnchor="page" w:hAnchor="margin" w:x="6800" w:y="99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8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103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3"/>
        <w:rPr>
          <w:rStyle w:val="C11"/>
          <w:rtl w:val="0"/>
        </w:rPr>
      </w:pPr>
      <w:r>
        <w:rPr>
          <w:rStyle w:val="C11"/>
          <w:rtl w:val="0"/>
        </w:rPr>
        <w:t>e) Vyjmenovat základní zdroje informací a způsoby získávání důkazů a informací při výkonu soukromé detektivní činnosti</w:t>
      </w:r>
    </w:p>
    <w:p>
      <w:pPr>
        <w:pStyle w:val="P28"/>
        <w:framePr w:w="3921" w:h="607" w:hRule="exact" w:wrap="none" w:vAnchor="page" w:hAnchor="margin" w:x="6800" w:y="103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3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10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63"/>
        <w:rPr>
          <w:rStyle w:val="C18"/>
          <w:rtl w:val="0"/>
        </w:rPr>
      </w:pPr>
      <w:r>
        <w:rPr>
          <w:rStyle w:val="C18"/>
          <w:rtl w:val="0"/>
        </w:rPr>
        <w:t>Ovládání zásad obsluhy základních prostředků a pomůcek soukromé detektivní činnosti</w:t>
      </w:r>
    </w:p>
    <w:p>
      <w:pPr>
        <w:pStyle w:val="P24"/>
        <w:framePr w:w="6713" w:h="376" w:hRule="exact" w:wrap="none" w:vAnchor="page" w:hAnchor="margin" w:x="45" w:y="119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2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34"/>
        <w:rPr>
          <w:rStyle w:val="C11"/>
          <w:rtl w:val="0"/>
        </w:rPr>
      </w:pPr>
      <w:r>
        <w:rPr>
          <w:rStyle w:val="C11"/>
          <w:rtl w:val="0"/>
        </w:rPr>
        <w:t>a) Prokázat znalosti o zhotovení fotodokumentace</w:t>
      </w:r>
    </w:p>
    <w:p>
      <w:pPr>
        <w:pStyle w:val="P28"/>
        <w:framePr w:w="3921" w:h="376" w:hRule="exact" w:wrap="none" w:vAnchor="page" w:hAnchor="margin" w:x="6800" w:y="122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3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831" w:hRule="exact" w:wrap="none" w:vAnchor="page" w:hAnchor="margin" w:x="45" w:y="1265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710"/>
        <w:rPr>
          <w:rStyle w:val="C13"/>
          <w:rtl w:val="0"/>
        </w:rPr>
      </w:pPr>
      <w:r>
        <w:rPr>
          <w:rStyle w:val="C13"/>
          <w:rtl w:val="0"/>
        </w:rPr>
        <w:t>b) Prokázat znalosti/dovednosti o pořízení zvukových záznamů s ohledem na legálnost a nelegálnost záznamů; vyhledávání skrytých záznamových zařízení</w:t>
      </w:r>
    </w:p>
    <w:p>
      <w:pPr>
        <w:pStyle w:val="P30"/>
        <w:framePr w:w="3921" w:h="831" w:hRule="exact" w:wrap="none" w:vAnchor="page" w:hAnchor="margin" w:x="6800" w:y="1265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710"/>
        <w:rPr>
          <w:rStyle w:val="C22"/>
          <w:rtl w:val="0"/>
        </w:rPr>
      </w:pPr>
      <w:r>
        <w:rPr>
          <w:rStyle w:val="C22"/>
          <w:rtl w:val="0"/>
        </w:rPr>
        <w:t>Praktické předvedení a písemné a ústní ověření</w:t>
      </w:r>
    </w:p>
    <w:p>
      <w:pPr>
        <w:pStyle w:val="P12"/>
        <w:framePr w:w="6710" w:h="607" w:hRule="exact" w:wrap="none" w:vAnchor="page" w:hAnchor="margin" w:x="45" w:y="13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42"/>
        <w:rPr>
          <w:rStyle w:val="C11"/>
          <w:rtl w:val="0"/>
        </w:rPr>
      </w:pPr>
      <w:r>
        <w:rPr>
          <w:rStyle w:val="C11"/>
          <w:rtl w:val="0"/>
        </w:rPr>
        <w:t>c) Prokázat znalosti/dovednosti o provedení kontroly pomocí ručních, mobilních a rámových detektorů kovů</w:t>
      </w:r>
    </w:p>
    <w:p>
      <w:pPr>
        <w:pStyle w:val="P28"/>
        <w:framePr w:w="3921" w:h="607" w:hRule="exact" w:wrap="none" w:vAnchor="page" w:hAnchor="margin" w:x="6800" w:y="13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42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16"/>
        <w:framePr w:w="6710" w:h="607" w:hRule="exact" w:wrap="none" w:vAnchor="page" w:hAnchor="margin" w:x="45" w:y="14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48"/>
        <w:rPr>
          <w:rStyle w:val="C13"/>
          <w:rtl w:val="0"/>
        </w:rPr>
      </w:pPr>
      <w:r>
        <w:rPr>
          <w:rStyle w:val="C13"/>
          <w:rtl w:val="0"/>
        </w:rPr>
        <w:t>d) Prokázat znalosti/dovednosti o použití optických prostředků (např. nočního vidění)</w:t>
      </w:r>
    </w:p>
    <w:p>
      <w:pPr>
        <w:pStyle w:val="P30"/>
        <w:framePr w:w="3921" w:h="607" w:hRule="exact" w:wrap="none" w:vAnchor="page" w:hAnchor="margin" w:x="6800" w:y="14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48"/>
        <w:rPr>
          <w:rStyle w:val="C22"/>
          <w:rtl w:val="0"/>
        </w:rPr>
      </w:pPr>
      <w:r>
        <w:rPr>
          <w:rStyle w:val="C22"/>
          <w:rtl w:val="0"/>
        </w:rPr>
        <w:t>Praktické předvedení a písemné a ústní ověření</w:t>
      </w:r>
    </w:p>
    <w:p>
      <w:pPr>
        <w:pStyle w:val="P12"/>
        <w:framePr w:w="6710" w:h="607" w:hRule="exact" w:wrap="none" w:vAnchor="page" w:hAnchor="margin" w:x="45" w:y="146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55"/>
        <w:rPr>
          <w:rStyle w:val="C11"/>
          <w:rtl w:val="0"/>
        </w:rPr>
      </w:pPr>
      <w:r>
        <w:rPr>
          <w:rStyle w:val="C11"/>
          <w:rtl w:val="0"/>
        </w:rPr>
        <w:t>e) Prokázat znalosti/dovednosti o použití osobních obranných a dalších prostředků při výkonu soukromé detektivní činnosti</w:t>
      </w:r>
    </w:p>
    <w:p>
      <w:pPr>
        <w:pStyle w:val="P28"/>
        <w:framePr w:w="3921" w:h="607" w:hRule="exact" w:wrap="none" w:vAnchor="page" w:hAnchor="margin" w:x="6800" w:y="146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55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32"/>
        <w:framePr w:w="10710" w:h="248" w:hRule="exact" w:wrap="none" w:vAnchor="page" w:hAnchor="margin" w:x="28" w:y="15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20.8.2026 16:52:52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Dokumentování a vyhodnocování informací, jejich evidence a příprava k předání klientovi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 detektivního dokumentování obchodního případu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Analyzovat informace o důkazech, činnosti osob, z dokumentů ve všech podobách apod.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a ústní ověření nebo 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Prokázat oprávněnost a povinnost evidování výsledků detektivního dokumentování (s ohledem na zákon o ochraně osobních údajů)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Zpracovat podklady k předání klientovi soukromého detektiva s ohledem na legálnost a legitimitu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písemné ověření</w:t>
      </w:r>
    </w:p>
    <w:p>
      <w:pPr>
        <w:pStyle w:val="P12"/>
        <w:framePr w:w="6710" w:h="831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Vysvětlit postup ukládání dat a ostatních podkladů v souladu s platnou legislativou (včetně ukládání nutné dokumentace o případu s ohledem na legislativu v oblasti daní, účetnictví, živnostenského úřadu apod.)</w:t>
      </w:r>
    </w:p>
    <w:p>
      <w:pPr>
        <w:pStyle w:val="P28"/>
        <w:framePr w:w="3921" w:h="831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61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47"/>
        <w:rPr>
          <w:rStyle w:val="C18"/>
          <w:rtl w:val="0"/>
        </w:rPr>
      </w:pPr>
      <w:r>
        <w:rPr>
          <w:rStyle w:val="C18"/>
          <w:rtl w:val="0"/>
        </w:rPr>
        <w:t>Připravenost k využití informatiky (zdroje, principy zpracování informací apod.)</w:t>
      </w:r>
    </w:p>
    <w:p>
      <w:pPr>
        <w:pStyle w:val="P24"/>
        <w:framePr w:w="6713" w:h="376" w:hRule="exact" w:wrap="none" w:vAnchor="page" w:hAnchor="margin" w:x="45" w:y="6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a) Analyzovat klíčové informace, rozpoznávat příčiny a následky, řešit případné problémy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16"/>
        <w:framePr w:w="6710" w:h="607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Předvídat jednání svého protějšku, získat jej pro součinnost a minimalizovat možnosti vzniku konfliktu</w:t>
      </w:r>
    </w:p>
    <w:p>
      <w:pPr>
        <w:pStyle w:val="P30"/>
        <w:framePr w:w="3921" w:h="607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c) Prokázat znalosti základních veřejných informačních registrů a jejich použití, eventuálně přístupu k nim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16"/>
        <w:framePr w:w="6710" w:h="376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d) Popsat proces tvorby a prověřování detektivních verzí</w:t>
      </w:r>
    </w:p>
    <w:p>
      <w:pPr>
        <w:pStyle w:val="P30"/>
        <w:framePr w:w="3921" w:h="376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96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20.8.2026 16:52:52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783" w:h="230" w:hRule="exact" w:wrap="none" w:vAnchor="page" w:hAnchor="margin" w:x="1747" w:y="1006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2572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35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3523" w:y="10068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817" w:h="230" w:hRule="exact" w:wrap="none" w:vAnchor="page" w:hAnchor="margin" w:x="4545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540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5577" w:y="1006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93" w:h="230" w:hRule="exact" w:wrap="none" w:vAnchor="page" w:hAnchor="margin" w:x="6067" w:y="100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01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03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030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0303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030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03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156" w:y="10303"/>
        <w:rPr>
          <w:rStyle w:val="C27"/>
          <w:rtl w:val="0"/>
        </w:rPr>
      </w:pPr>
      <w:r>
        <w:rPr>
          <w:rStyle w:val="C27"/>
          <w:rtl w:val="0"/>
        </w:rPr>
        <w:t>písemné,</w:t>
      </w:r>
    </w:p>
    <w:p>
      <w:pPr>
        <w:pStyle w:val="P38"/>
        <w:framePr w:w="226" w:h="230" w:hRule="exact" w:wrap="none" w:vAnchor="page" w:hAnchor="margin" w:x="5035" w:y="103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5304" w:y="10303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5961" w:y="1030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05" w:h="230" w:hRule="exact" w:wrap="none" w:vAnchor="page" w:hAnchor="margin" w:x="6643" w:y="10303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07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077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07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0774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077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07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4156" w:y="1077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71" w:h="230" w:hRule="exact" w:wrap="none" w:vAnchor="page" w:hAnchor="margin" w:x="5016" w:y="10774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572" w:h="230" w:hRule="exact" w:wrap="none" w:vAnchor="page" w:hAnchor="margin" w:x="6129" w:y="10774"/>
        <w:rPr>
          <w:rStyle w:val="C27"/>
          <w:rtl w:val="0"/>
        </w:rPr>
      </w:pPr>
      <w:r>
        <w:rPr>
          <w:rStyle w:val="C27"/>
          <w:rtl w:val="0"/>
        </w:rPr>
        <w:t>anebo</w:t>
      </w:r>
    </w:p>
    <w:p>
      <w:pPr>
        <w:pStyle w:val="P38"/>
        <w:framePr w:w="447" w:h="230" w:hRule="exact" w:wrap="none" w:vAnchor="page" w:hAnchor="margin" w:x="6744" w:y="1077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7233" w:y="107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7958" w:y="1077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8227" w:y="10774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8884" w:y="1077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72" w:h="230" w:hRule="exact" w:wrap="none" w:vAnchor="page" w:hAnchor="margin" w:x="9566" w:y="1077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02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873" w:y="11004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4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1857" w:y="11475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337" w:h="230" w:hRule="exact" w:wrap="none" w:vAnchor="page" w:hAnchor="margin" w:x="2548" w:y="1147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46" w:h="230" w:hRule="exact" w:wrap="none" w:vAnchor="page" w:hAnchor="margin" w:x="2928" w:y="11475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8"/>
        <w:framePr w:w="783" w:h="230" w:hRule="exact" w:wrap="none" w:vAnchor="page" w:hAnchor="margin" w:x="3916" w:y="11475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226" w:h="230" w:hRule="exact" w:wrap="none" w:vAnchor="page" w:hAnchor="margin" w:x="4742" w:y="1147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011" w:y="1147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5788" w:y="11475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6691" w:y="114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339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512" w:y="114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7795" w:y="11475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447" w:h="230" w:hRule="exact" w:wrap="none" w:vAnchor="page" w:hAnchor="margin" w:x="8587" w:y="1147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9076" w:y="11475"/>
        <w:rPr>
          <w:rStyle w:val="C27"/>
          <w:rtl w:val="0"/>
        </w:rPr>
      </w:pPr>
      <w:r>
        <w:rPr>
          <w:rStyle w:val="C27"/>
          <w:rtl w:val="0"/>
        </w:rPr>
        <w:t>zabezpečí</w:t>
      </w:r>
    </w:p>
    <w:p>
      <w:pPr>
        <w:pStyle w:val="P38"/>
        <w:framePr w:w="428" w:h="230" w:hRule="exact" w:wrap="none" w:vAnchor="page" w:hAnchor="margin" w:x="10046" w:y="1147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980" w:h="230" w:hRule="exact" w:wrap="none" w:vAnchor="page" w:hAnchor="margin" w:x="585" w:y="11705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581" w:h="230" w:hRule="exact" w:wrap="none" w:vAnchor="page" w:hAnchor="margin" w:x="1608" w:y="11705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817" w:h="230" w:hRule="exact" w:wrap="none" w:vAnchor="page" w:hAnchor="margin" w:x="2232" w:y="11705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36" w:h="230" w:hRule="exact" w:wrap="none" w:vAnchor="page" w:hAnchor="margin" w:x="3091" w:y="11705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351" w:h="230" w:hRule="exact" w:wrap="none" w:vAnchor="page" w:hAnchor="margin" w:x="3969" w:y="11705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4363" w:y="11705"/>
        <w:rPr>
          <w:rStyle w:val="C27"/>
          <w:rtl w:val="0"/>
        </w:rPr>
      </w:pPr>
      <w:r>
        <w:rPr>
          <w:rStyle w:val="C27"/>
          <w:rtl w:val="0"/>
        </w:rPr>
        <w:t>písmeny</w:t>
      </w:r>
    </w:p>
    <w:p>
      <w:pPr>
        <w:pStyle w:val="P38"/>
        <w:framePr w:w="250" w:h="230" w:hRule="exact" w:wrap="none" w:vAnchor="page" w:hAnchor="margin" w:x="5174" w:y="11705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5467" w:y="11705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5760" w:y="1170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985" w:y="117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6158" w:y="1170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58" w:h="230" w:hRule="exact" w:wrap="none" w:vAnchor="page" w:hAnchor="margin" w:x="7257" w:y="1170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729" w:y="12175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1632" w:y="121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826" w:h="230" w:hRule="exact" w:wrap="none" w:vAnchor="page" w:hAnchor="margin" w:x="2280" w:y="12175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749" w:h="230" w:hRule="exact" w:wrap="none" w:vAnchor="page" w:hAnchor="margin" w:x="3148" w:y="121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3940" w:y="12175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9"/>
        <w:framePr w:w="375" w:h="245" w:hRule="exact" w:wrap="none" w:vAnchor="page" w:hAnchor="margin" w:x="28" w:y="124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79" w:h="230" w:hRule="exact" w:wrap="none" w:vAnchor="page" w:hAnchor="margin" w:x="388" w:y="12425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310" w:y="124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1468" w:y="1242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2481" w:y="12425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93" w:h="230" w:hRule="exact" w:wrap="none" w:vAnchor="page" w:hAnchor="margin" w:x="3307" w:y="12425"/>
        <w:rPr>
          <w:rStyle w:val="C27"/>
          <w:rtl w:val="0"/>
        </w:rPr>
      </w:pPr>
      <w:r>
        <w:rPr>
          <w:rStyle w:val="C27"/>
          <w:rtl w:val="0"/>
        </w:rPr>
        <w:t>normách</w:t>
      </w:r>
    </w:p>
    <w:p>
      <w:pPr>
        <w:pStyle w:val="P38"/>
        <w:framePr w:w="130" w:h="230" w:hRule="exact" w:wrap="none" w:vAnchor="page" w:hAnchor="margin" w:x="4142" w:y="12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4315" w:y="12425"/>
        <w:rPr>
          <w:rStyle w:val="C27"/>
          <w:rtl w:val="0"/>
        </w:rPr>
      </w:pPr>
      <w:r>
        <w:rPr>
          <w:rStyle w:val="C27"/>
          <w:rtl w:val="0"/>
        </w:rPr>
        <w:t>ustanoveních</w:t>
      </w:r>
    </w:p>
    <w:p>
      <w:pPr>
        <w:pStyle w:val="P38"/>
        <w:framePr w:w="116" w:h="230" w:hRule="exact" w:wrap="none" w:vAnchor="page" w:hAnchor="margin" w:x="5558" w:y="124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5716" w:y="12425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6552" w:y="124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6835" w:y="12425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8136" w:y="1242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8750" w:y="12425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9950" w:y="12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88" w:y="1265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1166" w:y="1265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2035" w:y="1265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9"/>
        <w:framePr w:w="375" w:h="245" w:hRule="exact" w:wrap="none" w:vAnchor="page" w:hAnchor="margin" w:x="28" w:y="128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33" w:h="230" w:hRule="exact" w:wrap="none" w:vAnchor="page" w:hAnchor="margin" w:x="388" w:y="12905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1564" w:y="129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1723" w:y="12905"/>
        <w:rPr>
          <w:rStyle w:val="C27"/>
          <w:rtl w:val="0"/>
        </w:rPr>
      </w:pPr>
      <w:r>
        <w:rPr>
          <w:rStyle w:val="C27"/>
          <w:rtl w:val="0"/>
        </w:rPr>
        <w:t>uplatnění</w:t>
      </w:r>
    </w:p>
    <w:p>
      <w:pPr>
        <w:pStyle w:val="P38"/>
        <w:framePr w:w="970" w:h="230" w:hRule="exact" w:wrap="none" w:vAnchor="page" w:hAnchor="margin" w:x="2601" w:y="1290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529" w:h="230" w:hRule="exact" w:wrap="none" w:vAnchor="page" w:hAnchor="margin" w:x="3614" w:y="12905"/>
        <w:rPr>
          <w:rStyle w:val="C27"/>
          <w:rtl w:val="0"/>
        </w:rPr>
      </w:pPr>
      <w:r>
        <w:rPr>
          <w:rStyle w:val="C27"/>
          <w:rtl w:val="0"/>
        </w:rPr>
        <w:t>forem</w:t>
      </w:r>
    </w:p>
    <w:p>
      <w:pPr>
        <w:pStyle w:val="P38"/>
        <w:framePr w:w="130" w:h="230" w:hRule="exact" w:wrap="none" w:vAnchor="page" w:hAnchor="margin" w:x="4185" w:y="129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358" w:y="12905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893" w:h="230" w:hRule="exact" w:wrap="none" w:vAnchor="page" w:hAnchor="margin" w:x="4972" w:y="12905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5908" w:y="12905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6820" w:y="1290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7555" w:y="129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7728" w:y="12905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8884" w:y="129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71" w:h="230" w:hRule="exact" w:wrap="none" w:vAnchor="page" w:hAnchor="margin" w:x="9043" w:y="1290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90" w:h="230" w:hRule="exact" w:wrap="none" w:vAnchor="page" w:hAnchor="margin" w:x="9556" w:y="12905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994" w:h="230" w:hRule="exact" w:wrap="none" w:vAnchor="page" w:hAnchor="margin" w:x="388" w:y="13135"/>
        <w:rPr>
          <w:rStyle w:val="C27"/>
          <w:rtl w:val="0"/>
        </w:rPr>
      </w:pPr>
      <w:r>
        <w:rPr>
          <w:rStyle w:val="C27"/>
          <w:rtl w:val="0"/>
        </w:rPr>
        <w:t>naplňování</w:t>
      </w:r>
    </w:p>
    <w:p>
      <w:pPr>
        <w:pStyle w:val="P39"/>
        <w:framePr w:w="375" w:h="245" w:hRule="exact" w:wrap="none" w:vAnchor="page" w:hAnchor="margin" w:x="28" w:y="133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3385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548" w:h="230" w:hRule="exact" w:wrap="none" w:vAnchor="page" w:hAnchor="margin" w:x="1248" w:y="13385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06" w:h="230" w:hRule="exact" w:wrap="none" w:vAnchor="page" w:hAnchor="margin" w:x="1838" w:y="13385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970" w:h="230" w:hRule="exact" w:wrap="none" w:vAnchor="page" w:hAnchor="margin" w:x="2587" w:y="1338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961" w:h="230" w:hRule="exact" w:wrap="none" w:vAnchor="page" w:hAnchor="margin" w:x="3600" w:y="13385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4603" w:y="13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4776" w:y="13385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893" w:h="230" w:hRule="exact" w:wrap="none" w:vAnchor="page" w:hAnchor="margin" w:x="5644" w:y="13385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6580" w:y="13385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7492" w:y="1338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375" w:h="245" w:hRule="exact" w:wrap="none" w:vAnchor="page" w:hAnchor="margin" w:x="28" w:y="136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12" w:h="230" w:hRule="exact" w:wrap="none" w:vAnchor="page" w:hAnchor="margin" w:x="388" w:y="13635"/>
        <w:rPr>
          <w:rStyle w:val="C27"/>
          <w:rtl w:val="0"/>
        </w:rPr>
      </w:pPr>
      <w:r>
        <w:rPr>
          <w:rStyle w:val="C27"/>
          <w:rtl w:val="0"/>
        </w:rPr>
        <w:t>Dokumentování</w:t>
      </w:r>
    </w:p>
    <w:p>
      <w:pPr>
        <w:pStyle w:val="P38"/>
        <w:framePr w:w="130" w:h="230" w:hRule="exact" w:wrap="none" w:vAnchor="page" w:hAnchor="margin" w:x="1843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2016" w:y="13635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893" w:h="230" w:hRule="exact" w:wrap="none" w:vAnchor="page" w:hAnchor="margin" w:x="3417" w:y="13635"/>
        <w:rPr>
          <w:rStyle w:val="C27"/>
          <w:rtl w:val="0"/>
        </w:rPr>
      </w:pPr>
      <w:r>
        <w:rPr>
          <w:rStyle w:val="C27"/>
          <w:rtl w:val="0"/>
        </w:rPr>
        <w:t>informací,</w:t>
      </w:r>
    </w:p>
    <w:p>
      <w:pPr>
        <w:pStyle w:val="P38"/>
        <w:framePr w:w="471" w:h="230" w:hRule="exact" w:wrap="none" w:vAnchor="page" w:hAnchor="margin" w:x="4353" w:y="1363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4867" w:y="13635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130" w:h="230" w:hRule="exact" w:wrap="none" w:vAnchor="page" w:hAnchor="margin" w:x="5726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5899" w:y="13635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16" w:h="230" w:hRule="exact" w:wrap="none" w:vAnchor="page" w:hAnchor="margin" w:x="6691" w:y="136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92" w:h="230" w:hRule="exact" w:wrap="none" w:vAnchor="page" w:hAnchor="margin" w:x="6849" w:y="13635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735" w:h="230" w:hRule="exact" w:wrap="none" w:vAnchor="page" w:hAnchor="margin" w:x="7584" w:y="13635"/>
        <w:rPr>
          <w:rStyle w:val="C27"/>
          <w:rtl w:val="0"/>
        </w:rPr>
      </w:pPr>
      <w:r>
        <w:rPr>
          <w:rStyle w:val="C27"/>
          <w:rtl w:val="0"/>
        </w:rPr>
        <w:t>klientovi</w:t>
      </w:r>
    </w:p>
    <w:p>
      <w:pPr>
        <w:pStyle w:val="P39"/>
        <w:framePr w:w="375" w:h="245" w:hRule="exact" w:wrap="none" w:vAnchor="page" w:hAnchor="margin" w:x="28" w:y="1387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33" w:h="230" w:hRule="exact" w:wrap="none" w:vAnchor="page" w:hAnchor="margin" w:x="388" w:y="13884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1564" w:y="138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81" w:h="230" w:hRule="exact" w:wrap="none" w:vAnchor="page" w:hAnchor="margin" w:x="1723" w:y="1388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980" w:h="230" w:hRule="exact" w:wrap="none" w:vAnchor="page" w:hAnchor="margin" w:x="2347" w:y="13884"/>
        <w:rPr>
          <w:rStyle w:val="C27"/>
          <w:rtl w:val="0"/>
        </w:rPr>
      </w:pPr>
      <w:r>
        <w:rPr>
          <w:rStyle w:val="C27"/>
          <w:rtl w:val="0"/>
        </w:rPr>
        <w:t>informatiky</w:t>
      </w:r>
    </w:p>
    <w:p>
      <w:pPr>
        <w:pStyle w:val="P38"/>
        <w:framePr w:w="682" w:h="230" w:hRule="exact" w:wrap="none" w:vAnchor="page" w:hAnchor="margin" w:x="3369" w:y="13884"/>
        <w:rPr>
          <w:rStyle w:val="C27"/>
          <w:rtl w:val="0"/>
        </w:rPr>
      </w:pPr>
      <w:r>
        <w:rPr>
          <w:rStyle w:val="C27"/>
          <w:rtl w:val="0"/>
        </w:rPr>
        <w:t>(zdroje,</w:t>
      </w:r>
    </w:p>
    <w:p>
      <w:pPr>
        <w:pStyle w:val="P38"/>
        <w:framePr w:w="706" w:h="230" w:hRule="exact" w:wrap="none" w:vAnchor="page" w:hAnchor="margin" w:x="4094" w:y="13884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994" w:h="230" w:hRule="exact" w:wrap="none" w:vAnchor="page" w:hAnchor="margin" w:x="4843" w:y="13884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36" w:h="230" w:hRule="exact" w:wrap="none" w:vAnchor="page" w:hAnchor="margin" w:x="5880" w:y="13884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581" w:h="230" w:hRule="exact" w:wrap="none" w:vAnchor="page" w:hAnchor="margin" w:x="6758" w:y="13884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73" w:h="230" w:hRule="exact" w:wrap="none" w:vAnchor="page" w:hAnchor="margin" w:x="28" w:y="141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1435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49" w:h="230" w:hRule="exact" w:wrap="none" w:vAnchor="page" w:hAnchor="margin" w:x="652" w:y="143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444" w:y="143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73" w:h="230" w:hRule="exact" w:wrap="none" w:vAnchor="page" w:hAnchor="margin" w:x="2500" w:y="143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2716" w:y="14355"/>
        <w:rPr>
          <w:rStyle w:val="C27"/>
          <w:rtl w:val="0"/>
        </w:rPr>
      </w:pPr>
      <w:r>
        <w:rPr>
          <w:rStyle w:val="C27"/>
          <w:rtl w:val="0"/>
        </w:rPr>
        <w:t>zastoupena</w:t>
      </w:r>
    </w:p>
    <w:p>
      <w:pPr>
        <w:pStyle w:val="P38"/>
        <w:framePr w:w="116" w:h="230" w:hRule="exact" w:wrap="none" w:vAnchor="page" w:hAnchor="margin" w:x="3806" w:y="143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964" w:y="1435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61" w:h="230" w:hRule="exact" w:wrap="none" w:vAnchor="page" w:hAnchor="margin" w:x="4512" w:y="143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5016" w:y="14355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913" w:h="230" w:hRule="exact" w:wrap="none" w:vAnchor="page" w:hAnchor="margin" w:x="5808" w:y="14355"/>
        <w:rPr>
          <w:rStyle w:val="C27"/>
          <w:rtl w:val="0"/>
        </w:rPr>
      </w:pPr>
      <w:r>
        <w:rPr>
          <w:rStyle w:val="C27"/>
          <w:rtl w:val="0"/>
        </w:rPr>
        <w:t>skupinách</w:t>
      </w:r>
    </w:p>
    <w:p>
      <w:pPr>
        <w:pStyle w:val="P38"/>
        <w:framePr w:w="658" w:h="230" w:hRule="exact" w:wrap="none" w:vAnchor="page" w:hAnchor="margin" w:x="6763" w:y="1435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260" w:h="230" w:hRule="exact" w:wrap="none" w:vAnchor="page" w:hAnchor="margin" w:x="7464" w:y="143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7766" w:y="1435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8356" w:y="1435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9148" w:y="1435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638" w:y="1435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9964" w:y="1435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28" w:y="1458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820" w:y="145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612" w:y="145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2712" w:y="1458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3969" w:y="1458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692" w:h="230" w:hRule="exact" w:wrap="none" w:vAnchor="page" w:hAnchor="margin" w:x="4972" w:y="14585"/>
        <w:rPr>
          <w:rStyle w:val="C27"/>
          <w:rtl w:val="0"/>
        </w:rPr>
      </w:pPr>
      <w:r>
        <w:rPr>
          <w:rStyle w:val="C27"/>
          <w:rtl w:val="0"/>
        </w:rPr>
        <w:t>Početní</w:t>
      </w:r>
    </w:p>
    <w:p>
      <w:pPr>
        <w:pStyle w:val="P38"/>
        <w:framePr w:w="994" w:h="230" w:hRule="exact" w:wrap="none" w:vAnchor="page" w:hAnchor="margin" w:x="5707" w:y="14585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1057" w:h="230" w:hRule="exact" w:wrap="none" w:vAnchor="page" w:hAnchor="margin" w:x="6744" w:y="1458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91" w:h="230" w:hRule="exact" w:wrap="none" w:vAnchor="page" w:hAnchor="margin" w:x="7843" w:y="14585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8476" w:y="1458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9124" w:y="14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9283" w:y="1458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9772" w:y="145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8" w:y="14815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649" w:h="230" w:hRule="exact" w:wrap="none" w:vAnchor="page" w:hAnchor="margin" w:x="1008" w:y="14815"/>
        <w:rPr>
          <w:rStyle w:val="C27"/>
          <w:rtl w:val="0"/>
        </w:rPr>
      </w:pPr>
      <w:r>
        <w:rPr>
          <w:rStyle w:val="C27"/>
          <w:rtl w:val="0"/>
        </w:rPr>
        <w:t>klíčem,</w:t>
      </w:r>
    </w:p>
    <w:p>
      <w:pPr>
        <w:pStyle w:val="P38"/>
        <w:framePr w:w="447" w:h="230" w:hRule="exact" w:wrap="none" w:vAnchor="page" w:hAnchor="margin" w:x="1699" w:y="1481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2188" w:y="1481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2404" w:y="1481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3206" w:y="1481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3984" w:y="1481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25" w:h="230" w:hRule="exact" w:wrap="none" w:vAnchor="page" w:hAnchor="margin" w:x="4684" w:y="14815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505" w:h="230" w:hRule="exact" w:wrap="none" w:vAnchor="page" w:hAnchor="margin" w:x="5452" w:y="1481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6000" w:y="1481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648" w:y="14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6806" w:y="1481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447" w:h="230" w:hRule="exact" w:wrap="none" w:vAnchor="page" w:hAnchor="margin" w:x="7296" w:y="148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785" w:y="148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93" w:h="230" w:hRule="exact" w:wrap="none" w:vAnchor="page" w:hAnchor="margin" w:x="8112" w:y="14815"/>
        <w:rPr>
          <w:rStyle w:val="C27"/>
          <w:rtl w:val="0"/>
        </w:rPr>
      </w:pPr>
      <w:r>
        <w:rPr>
          <w:rStyle w:val="C27"/>
          <w:rtl w:val="0"/>
        </w:rPr>
        <w:t>30.</w:t>
      </w:r>
    </w:p>
    <w:p>
      <w:pPr>
        <w:pStyle w:val="P38"/>
        <w:framePr w:w="649" w:h="230" w:hRule="exact" w:wrap="none" w:vAnchor="page" w:hAnchor="margin" w:x="8448" w:y="14815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385" w:h="230" w:hRule="exact" w:wrap="none" w:vAnchor="page" w:hAnchor="margin" w:x="9139" w:y="14815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649" w:h="230" w:hRule="exact" w:wrap="none" w:vAnchor="page" w:hAnchor="margin" w:x="9566" w:y="1481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05" w:h="230" w:hRule="exact" w:wrap="none" w:vAnchor="page" w:hAnchor="margin" w:x="28" w:y="15046"/>
        <w:rPr>
          <w:rStyle w:val="C27"/>
          <w:rtl w:val="0"/>
        </w:rPr>
      </w:pPr>
      <w:r>
        <w:rPr>
          <w:rStyle w:val="C27"/>
          <w:rtl w:val="0"/>
        </w:rPr>
        <w:t>poučí</w:t>
      </w:r>
    </w:p>
    <w:p>
      <w:pPr>
        <w:pStyle w:val="P38"/>
        <w:framePr w:w="869" w:h="230" w:hRule="exact" w:wrap="none" w:vAnchor="page" w:hAnchor="margin" w:x="576" w:y="150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1488" w:y="150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1660" w:y="15046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514" w:h="230" w:hRule="exact" w:wrap="none" w:vAnchor="page" w:hAnchor="margin" w:x="2472" w:y="1504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028" w:y="150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3187" w:y="15046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418" w:h="230" w:hRule="exact" w:wrap="none" w:vAnchor="page" w:hAnchor="margin" w:x="3844" w:y="1504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4305" w:y="1504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869" w:h="230" w:hRule="exact" w:wrap="none" w:vAnchor="page" w:hAnchor="margin" w:x="5284" w:y="15046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538" w:h="230" w:hRule="exact" w:wrap="none" w:vAnchor="page" w:hAnchor="margin" w:x="6196" w:y="15046"/>
        <w:rPr>
          <w:rStyle w:val="C27"/>
          <w:rtl w:val="0"/>
        </w:rPr>
      </w:pPr>
      <w:r>
        <w:rPr>
          <w:rStyle w:val="C27"/>
          <w:rtl w:val="0"/>
        </w:rPr>
        <w:t>limitu.</w:t>
      </w:r>
    </w:p>
    <w:p>
      <w:pPr>
        <w:pStyle w:val="P38"/>
        <w:framePr w:w="149" w:h="230" w:hRule="exact" w:wrap="none" w:vAnchor="page" w:hAnchor="margin" w:x="28" w:y="152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15281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1528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1528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1528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152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152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1528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15281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1528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1528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15281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1528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152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15281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1528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1528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83" w:h="230" w:hRule="exact" w:wrap="none" w:vAnchor="page" w:hAnchor="margin" w:x="9268" w:y="15281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73" w:h="230" w:hRule="exact" w:wrap="none" w:vAnchor="page" w:hAnchor="margin" w:x="28" w:y="155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20.8.2026 16:52:52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83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83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36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130" w:h="230" w:hRule="exact" w:wrap="none" w:vAnchor="page" w:hAnchor="margin" w:x="907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080" w:y="215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385" w:h="230" w:hRule="exact" w:wrap="none" w:vAnchor="page" w:hAnchor="margin" w:x="1569" w:y="215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996" w:y="21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74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2990" w:y="2159"/>
        <w:rPr>
          <w:rStyle w:val="C27"/>
          <w:rtl w:val="0"/>
        </w:rPr>
      </w:pPr>
      <w:r>
        <w:rPr>
          <w:rStyle w:val="C27"/>
          <w:rtl w:val="0"/>
        </w:rPr>
        <w:t>založena</w:t>
      </w:r>
    </w:p>
    <w:p>
      <w:pPr>
        <w:pStyle w:val="P38"/>
        <w:framePr w:w="241" w:h="230" w:hRule="exact" w:wrap="none" w:vAnchor="page" w:hAnchor="margin" w:x="3849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132" w:y="215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47" w:h="230" w:hRule="exact" w:wrap="none" w:vAnchor="page" w:hAnchor="margin" w:x="4747" w:y="2159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02" w:h="230" w:hRule="exact" w:wrap="none" w:vAnchor="page" w:hAnchor="margin" w:x="5836" w:y="2159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1412" w:h="230" w:hRule="exact" w:wrap="none" w:vAnchor="page" w:hAnchor="margin" w:x="6681" w:y="215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61" w:h="230" w:hRule="exact" w:wrap="none" w:vAnchor="page" w:hAnchor="margin" w:x="8136" w:y="21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8640" w:y="2159"/>
        <w:rPr>
          <w:rStyle w:val="C27"/>
          <w:rtl w:val="0"/>
        </w:rPr>
      </w:pPr>
      <w:r>
        <w:rPr>
          <w:rStyle w:val="C27"/>
          <w:rtl w:val="0"/>
        </w:rPr>
        <w:t>preventivně</w:t>
      </w:r>
    </w:p>
    <w:p>
      <w:pPr>
        <w:pStyle w:val="P38"/>
        <w:framePr w:w="1412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649" w:h="230" w:hRule="exact" w:wrap="none" w:vAnchor="page" w:hAnchor="margin" w:x="1483" w:y="2389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2174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3009" w:y="238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91" w:h="230" w:hRule="exact" w:wrap="none" w:vAnchor="page" w:hAnchor="margin" w:x="3499" w:y="2389"/>
        <w:rPr>
          <w:rStyle w:val="C27"/>
          <w:rtl w:val="0"/>
        </w:rPr>
      </w:pPr>
      <w:r>
        <w:rPr>
          <w:rStyle w:val="C27"/>
          <w:rtl w:val="0"/>
        </w:rPr>
        <w:t>vyřešit</w:t>
      </w:r>
    </w:p>
    <w:p>
      <w:pPr>
        <w:pStyle w:val="P38"/>
        <w:framePr w:w="337" w:h="230" w:hRule="exact" w:wrap="none" w:vAnchor="page" w:hAnchor="margin" w:x="4132" w:y="2389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793" w:h="230" w:hRule="exact" w:wrap="none" w:vAnchor="page" w:hAnchor="margin" w:x="4512" w:y="2389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725" w:h="230" w:hRule="exact" w:wrap="none" w:vAnchor="page" w:hAnchor="margin" w:x="5347" w:y="2389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05" w:h="230" w:hRule="exact" w:wrap="none" w:vAnchor="page" w:hAnchor="margin" w:x="6115" w:y="2389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763" w:y="2389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428" w:h="230" w:hRule="exact" w:wrap="none" w:vAnchor="page" w:hAnchor="margin" w:x="7512" w:y="238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05" w:h="230" w:hRule="exact" w:wrap="none" w:vAnchor="page" w:hAnchor="margin" w:x="7982" w:y="238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8529" w:y="238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8798" w:y="2389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9532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9724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9897" w:y="238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10444" w:y="238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763" w:y="2620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735" w:h="230" w:hRule="exact" w:wrap="none" w:vAnchor="page" w:hAnchor="margin" w:x="955" w:y="262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02" w:h="230" w:hRule="exact" w:wrap="none" w:vAnchor="page" w:hAnchor="margin" w:x="1732" w:y="2620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2577" w:y="2620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5" w:h="230" w:hRule="exact" w:wrap="none" w:vAnchor="page" w:hAnchor="margin" w:x="3268" w:y="2620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4046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4238" w:y="2620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749" w:h="230" w:hRule="exact" w:wrap="none" w:vAnchor="page" w:hAnchor="margin" w:x="4953" w:y="26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745" w:y="262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6844" w:y="2620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7766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7924" w:y="2620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8937" w:y="2620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93" w:h="230" w:hRule="exact" w:wrap="none" w:vAnchor="page" w:hAnchor="margin" w:x="9763" w:y="2620"/>
        <w:rPr>
          <w:rStyle w:val="C27"/>
          <w:rtl w:val="0"/>
        </w:rPr>
      </w:pPr>
      <w:r>
        <w:rPr>
          <w:rStyle w:val="C27"/>
          <w:rtl w:val="0"/>
        </w:rPr>
        <w:t>normách</w:t>
      </w:r>
    </w:p>
    <w:p>
      <w:pPr>
        <w:pStyle w:val="P38"/>
        <w:framePr w:w="130" w:h="230" w:hRule="exact" w:wrap="none" w:vAnchor="page" w:hAnchor="margin" w:x="10598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ustanoveních</w:t>
      </w:r>
    </w:p>
    <w:p>
      <w:pPr>
        <w:pStyle w:val="P38"/>
        <w:framePr w:w="116" w:h="230" w:hRule="exact" w:wrap="none" w:vAnchor="page" w:hAnchor="margin" w:x="1272" w:y="28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1430" w:y="2850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2265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2548" w:y="2850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3849" w:y="285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4464" w:y="2850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5664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836" w:y="285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6614" w:y="28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7483" w:y="2850"/>
        <w:rPr>
          <w:rStyle w:val="C27"/>
          <w:rtl w:val="0"/>
        </w:rPr>
      </w:pPr>
      <w:r>
        <w:rPr>
          <w:rStyle w:val="C27"/>
          <w:rtl w:val="0"/>
        </w:rPr>
        <w:t>údajů;</w:t>
      </w:r>
    </w:p>
    <w:p>
      <w:pPr>
        <w:pStyle w:val="P38"/>
        <w:framePr w:w="1133" w:h="230" w:hRule="exact" w:wrap="none" w:vAnchor="page" w:hAnchor="margin" w:x="8088" w:y="2850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9264" w:y="285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9422" w:y="2850"/>
        <w:rPr>
          <w:rStyle w:val="C27"/>
          <w:rtl w:val="0"/>
        </w:rPr>
      </w:pPr>
      <w:r>
        <w:rPr>
          <w:rStyle w:val="C27"/>
          <w:rtl w:val="0"/>
        </w:rPr>
        <w:t>uplatnění</w:t>
      </w:r>
    </w:p>
    <w:p>
      <w:pPr>
        <w:pStyle w:val="P38"/>
        <w:framePr w:w="970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529" w:h="230" w:hRule="exact" w:wrap="none" w:vAnchor="page" w:hAnchor="margin" w:x="1041" w:y="3081"/>
        <w:rPr>
          <w:rStyle w:val="C27"/>
          <w:rtl w:val="0"/>
        </w:rPr>
      </w:pPr>
      <w:r>
        <w:rPr>
          <w:rStyle w:val="C27"/>
          <w:rtl w:val="0"/>
        </w:rPr>
        <w:t>forem</w:t>
      </w:r>
    </w:p>
    <w:p>
      <w:pPr>
        <w:pStyle w:val="P38"/>
        <w:framePr w:w="130" w:h="230" w:hRule="exact" w:wrap="none" w:vAnchor="page" w:hAnchor="margin" w:x="1612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1785" w:y="3081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893" w:h="230" w:hRule="exact" w:wrap="none" w:vAnchor="page" w:hAnchor="margin" w:x="2400" w:y="3081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3336" w:y="3081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4248" w:y="30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4982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5155" w:y="3081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6312" w:y="30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71" w:h="230" w:hRule="exact" w:wrap="none" w:vAnchor="page" w:hAnchor="margin" w:x="6470" w:y="308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90" w:h="230" w:hRule="exact" w:wrap="none" w:vAnchor="page" w:hAnchor="margin" w:x="6984" w:y="3081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1047" w:h="230" w:hRule="exact" w:wrap="none" w:vAnchor="page" w:hAnchor="margin" w:x="8116" w:y="3081"/>
        <w:rPr>
          <w:rStyle w:val="C27"/>
          <w:rtl w:val="0"/>
        </w:rPr>
      </w:pPr>
      <w:r>
        <w:rPr>
          <w:rStyle w:val="C27"/>
          <w:rtl w:val="0"/>
        </w:rPr>
        <w:t>naplňování.</w:t>
      </w:r>
    </w:p>
    <w:p>
      <w:pPr>
        <w:pStyle w:val="P38"/>
        <w:framePr w:w="735" w:h="230" w:hRule="exact" w:wrap="none" w:vAnchor="page" w:hAnchor="margin" w:x="9206" w:y="3081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9984" w:y="3081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673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769" w:h="230" w:hRule="exact" w:wrap="none" w:vAnchor="page" w:hAnchor="margin" w:x="744" w:y="331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49" w:h="230" w:hRule="exact" w:wrap="none" w:vAnchor="page" w:hAnchor="margin" w:x="1555" w:y="33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2347" w:y="3311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8"/>
        <w:framePr w:w="817" w:h="230" w:hRule="exact" w:wrap="none" w:vAnchor="page" w:hAnchor="margin" w:x="3504" w:y="3311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548" w:h="230" w:hRule="exact" w:wrap="none" w:vAnchor="page" w:hAnchor="margin" w:x="4363" w:y="3311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06" w:h="230" w:hRule="exact" w:wrap="none" w:vAnchor="page" w:hAnchor="margin" w:x="4953" w:y="3311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970" w:h="230" w:hRule="exact" w:wrap="none" w:vAnchor="page" w:hAnchor="margin" w:x="5702" w:y="3311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961" w:h="230" w:hRule="exact" w:wrap="none" w:vAnchor="page" w:hAnchor="margin" w:x="6715" w:y="3311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7718" w:y="33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7891" w:y="3311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893" w:h="230" w:hRule="exact" w:wrap="none" w:vAnchor="page" w:hAnchor="margin" w:x="8760" w:y="3311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9696" w:y="3311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749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činnosti;</w:t>
      </w:r>
    </w:p>
    <w:p>
      <w:pPr>
        <w:pStyle w:val="P38"/>
        <w:framePr w:w="1412" w:h="230" w:hRule="exact" w:wrap="none" w:vAnchor="page" w:hAnchor="margin" w:x="820" w:y="3541"/>
        <w:rPr>
          <w:rStyle w:val="C27"/>
          <w:rtl w:val="0"/>
        </w:rPr>
      </w:pPr>
      <w:r>
        <w:rPr>
          <w:rStyle w:val="C27"/>
          <w:rtl w:val="0"/>
        </w:rPr>
        <w:t>Dokumentování</w:t>
      </w:r>
    </w:p>
    <w:p>
      <w:pPr>
        <w:pStyle w:val="P38"/>
        <w:framePr w:w="130" w:h="230" w:hRule="exact" w:wrap="none" w:vAnchor="page" w:hAnchor="margin" w:x="2275" w:y="35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2448" w:y="3541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893" w:h="230" w:hRule="exact" w:wrap="none" w:vAnchor="page" w:hAnchor="margin" w:x="3849" w:y="3541"/>
        <w:rPr>
          <w:rStyle w:val="C27"/>
          <w:rtl w:val="0"/>
        </w:rPr>
      </w:pPr>
      <w:r>
        <w:rPr>
          <w:rStyle w:val="C27"/>
          <w:rtl w:val="0"/>
        </w:rPr>
        <w:t>informací,</w:t>
      </w:r>
    </w:p>
    <w:p>
      <w:pPr>
        <w:pStyle w:val="P38"/>
        <w:framePr w:w="471" w:h="230" w:hRule="exact" w:wrap="none" w:vAnchor="page" w:hAnchor="margin" w:x="4785" w:y="354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5299" w:y="3541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130" w:h="230" w:hRule="exact" w:wrap="none" w:vAnchor="page" w:hAnchor="margin" w:x="6158" w:y="35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6331" w:y="354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16" w:h="230" w:hRule="exact" w:wrap="none" w:vAnchor="page" w:hAnchor="margin" w:x="7123" w:y="35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92" w:h="230" w:hRule="exact" w:wrap="none" w:vAnchor="page" w:hAnchor="margin" w:x="7281" w:y="3541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793" w:h="230" w:hRule="exact" w:wrap="none" w:vAnchor="page" w:hAnchor="margin" w:x="8016" w:y="3541"/>
        <w:rPr>
          <w:rStyle w:val="C27"/>
          <w:rtl w:val="0"/>
        </w:rPr>
      </w:pPr>
      <w:r>
        <w:rPr>
          <w:rStyle w:val="C27"/>
          <w:rtl w:val="0"/>
        </w:rPr>
        <w:t>klientovi;</w:t>
      </w:r>
    </w:p>
    <w:p>
      <w:pPr>
        <w:pStyle w:val="P38"/>
        <w:framePr w:w="1133" w:h="230" w:hRule="exact" w:wrap="none" w:vAnchor="page" w:hAnchor="margin" w:x="8851" w:y="3541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10027" w:y="35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81" w:h="230" w:hRule="exact" w:wrap="none" w:vAnchor="page" w:hAnchor="margin" w:x="28" w:y="3772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980" w:h="230" w:hRule="exact" w:wrap="none" w:vAnchor="page" w:hAnchor="margin" w:x="652" w:y="3772"/>
        <w:rPr>
          <w:rStyle w:val="C27"/>
          <w:rtl w:val="0"/>
        </w:rPr>
      </w:pPr>
      <w:r>
        <w:rPr>
          <w:rStyle w:val="C27"/>
          <w:rtl w:val="0"/>
        </w:rPr>
        <w:t>informatiky</w:t>
      </w:r>
    </w:p>
    <w:p>
      <w:pPr>
        <w:pStyle w:val="P38"/>
        <w:framePr w:w="682" w:h="230" w:hRule="exact" w:wrap="none" w:vAnchor="page" w:hAnchor="margin" w:x="1675" w:y="3772"/>
        <w:rPr>
          <w:rStyle w:val="C27"/>
          <w:rtl w:val="0"/>
        </w:rPr>
      </w:pPr>
      <w:r>
        <w:rPr>
          <w:rStyle w:val="C27"/>
          <w:rtl w:val="0"/>
        </w:rPr>
        <w:t>(zdroje,</w:t>
      </w:r>
    </w:p>
    <w:p>
      <w:pPr>
        <w:pStyle w:val="P38"/>
        <w:framePr w:w="706" w:h="230" w:hRule="exact" w:wrap="none" w:vAnchor="page" w:hAnchor="margin" w:x="2400" w:y="3772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994" w:h="230" w:hRule="exact" w:wrap="none" w:vAnchor="page" w:hAnchor="margin" w:x="3148" w:y="3772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36" w:h="230" w:hRule="exact" w:wrap="none" w:vAnchor="page" w:hAnchor="margin" w:x="4185" w:y="3772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639" w:h="230" w:hRule="exact" w:wrap="none" w:vAnchor="page" w:hAnchor="margin" w:x="5064" w:y="3772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20" w:y="424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1080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252" w:y="4242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1742" w:y="424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212" w:y="42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2990" w:y="42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80" w:y="424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3806" w:y="4242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817" w:h="230" w:hRule="exact" w:wrap="none" w:vAnchor="page" w:hAnchor="margin" w:x="4617" w:y="4242"/>
        <w:rPr>
          <w:rStyle w:val="C27"/>
          <w:rtl w:val="0"/>
        </w:rPr>
      </w:pPr>
      <w:r>
        <w:rPr>
          <w:rStyle w:val="C27"/>
          <w:rtl w:val="0"/>
        </w:rPr>
        <w:t>vyřešeny</w:t>
      </w:r>
    </w:p>
    <w:p>
      <w:pPr>
        <w:pStyle w:val="P38"/>
        <w:framePr w:w="351" w:h="230" w:hRule="exact" w:wrap="none" w:vAnchor="page" w:hAnchor="margin" w:x="5476" w:y="4242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05" w:h="230" w:hRule="exact" w:wrap="none" w:vAnchor="page" w:hAnchor="margin" w:x="5870" w:y="4242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518" w:y="4242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149" w:h="230" w:hRule="exact" w:wrap="none" w:vAnchor="page" w:hAnchor="margin" w:x="7267" w:y="42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7459" w:y="4242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05" w:h="230" w:hRule="exact" w:wrap="none" w:vAnchor="page" w:hAnchor="margin" w:x="8049" w:y="4242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581" w:h="230" w:hRule="exact" w:wrap="none" w:vAnchor="page" w:hAnchor="margin" w:x="8697" w:y="4242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9321" w:y="42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811" w:y="424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749" w:h="230" w:hRule="exact" w:wrap="none" w:vAnchor="page" w:hAnchor="margin" w:x="777" w:y="447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481" w:h="230" w:hRule="exact" w:wrap="none" w:vAnchor="page" w:hAnchor="margin" w:x="1569" w:y="4473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25" w:h="230" w:hRule="exact" w:wrap="none" w:vAnchor="page" w:hAnchor="margin" w:x="2092" w:y="4473"/>
        <w:rPr>
          <w:rStyle w:val="C27"/>
          <w:rtl w:val="0"/>
        </w:rPr>
      </w:pPr>
      <w:r>
        <w:rPr>
          <w:rStyle w:val="C27"/>
          <w:rtl w:val="0"/>
        </w:rPr>
        <w:t>(otázky)</w:t>
      </w:r>
    </w:p>
    <w:p>
      <w:pPr>
        <w:pStyle w:val="P38"/>
        <w:framePr w:w="1105" w:h="230" w:hRule="exact" w:wrap="none" w:vAnchor="page" w:hAnchor="margin" w:x="2860" w:y="4473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6" w:h="230" w:hRule="exact" w:wrap="none" w:vAnchor="page" w:hAnchor="margin" w:x="4008" w:y="44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166" w:y="4473"/>
        <w:rPr>
          <w:rStyle w:val="C27"/>
          <w:rtl w:val="0"/>
        </w:rPr>
      </w:pPr>
      <w:r>
        <w:rPr>
          <w:rStyle w:val="C27"/>
          <w:rtl w:val="0"/>
        </w:rPr>
        <w:t>jejímu</w:t>
      </w:r>
    </w:p>
    <w:p>
      <w:pPr>
        <w:pStyle w:val="P38"/>
        <w:framePr w:w="625" w:h="230" w:hRule="exact" w:wrap="none" w:vAnchor="page" w:hAnchor="margin" w:x="4756" w:y="4473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260" w:h="230" w:hRule="exact" w:wrap="none" w:vAnchor="page" w:hAnchor="margin" w:x="5424" w:y="44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72" w:h="230" w:hRule="exact" w:wrap="none" w:vAnchor="page" w:hAnchor="margin" w:x="5726" w:y="4473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05" w:h="230" w:hRule="exact" w:wrap="none" w:vAnchor="page" w:hAnchor="margin" w:x="6340" w:y="4473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649" w:h="230" w:hRule="exact" w:wrap="none" w:vAnchor="page" w:hAnchor="margin" w:x="6988" w:y="447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226" w:h="230" w:hRule="exact" w:wrap="none" w:vAnchor="page" w:hAnchor="margin" w:x="7680" w:y="44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7948" w:y="4473"/>
        <w:rPr>
          <w:rStyle w:val="C27"/>
          <w:rtl w:val="0"/>
        </w:rPr>
      </w:pPr>
      <w:r>
        <w:rPr>
          <w:rStyle w:val="C27"/>
          <w:rtl w:val="0"/>
        </w:rPr>
        <w:t>připouští</w:t>
      </w:r>
    </w:p>
    <w:p>
      <w:pPr>
        <w:pStyle w:val="P38"/>
        <w:framePr w:w="337" w:h="230" w:hRule="exact" w:wrap="none" w:vAnchor="page" w:hAnchor="margin" w:x="8774" w:y="447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9153" w:y="4473"/>
        <w:rPr>
          <w:rStyle w:val="C27"/>
          <w:rtl w:val="0"/>
        </w:rPr>
      </w:pPr>
      <w:r>
        <w:rPr>
          <w:rStyle w:val="C27"/>
          <w:rtl w:val="0"/>
        </w:rPr>
        <w:t>odchýlení.</w:t>
      </w:r>
    </w:p>
    <w:p>
      <w:pPr>
        <w:pStyle w:val="P38"/>
        <w:framePr w:w="250" w:h="230" w:hRule="exact" w:wrap="none" w:vAnchor="page" w:hAnchor="margin" w:x="10123" w:y="447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28" w:y="4703"/>
        <w:rPr>
          <w:rStyle w:val="C27"/>
          <w:rtl w:val="0"/>
        </w:rPr>
      </w:pPr>
      <w:r>
        <w:rPr>
          <w:rStyle w:val="C27"/>
          <w:rtl w:val="0"/>
        </w:rPr>
        <w:t>odchýlení</w:t>
      </w:r>
    </w:p>
    <w:p>
      <w:pPr>
        <w:pStyle w:val="P38"/>
        <w:framePr w:w="226" w:h="230" w:hRule="exact" w:wrap="none" w:vAnchor="page" w:hAnchor="margin" w:x="940" w:y="47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1209" w:y="470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605" w:h="230" w:hRule="exact" w:wrap="none" w:vAnchor="page" w:hAnchor="margin" w:x="2068" w:y="4703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67" w:h="230" w:hRule="exact" w:wrap="none" w:vAnchor="page" w:hAnchor="margin" w:x="2716" w:y="4703"/>
        <w:rPr>
          <w:rStyle w:val="C27"/>
          <w:rtl w:val="0"/>
        </w:rPr>
      </w:pPr>
      <w:r>
        <w:rPr>
          <w:rStyle w:val="C27"/>
          <w:rtl w:val="0"/>
        </w:rPr>
        <w:t>nesprávného</w:t>
      </w:r>
    </w:p>
    <w:p>
      <w:pPr>
        <w:pStyle w:val="P38"/>
        <w:framePr w:w="605" w:h="230" w:hRule="exact" w:wrap="none" w:vAnchor="page" w:hAnchor="margin" w:x="3926" w:y="4703"/>
        <w:rPr>
          <w:rStyle w:val="C27"/>
          <w:rtl w:val="0"/>
        </w:rPr>
      </w:pPr>
      <w:r>
        <w:rPr>
          <w:rStyle w:val="C27"/>
          <w:rtl w:val="0"/>
        </w:rPr>
        <w:t>výrazu</w:t>
      </w:r>
    </w:p>
    <w:p>
      <w:pPr>
        <w:pStyle w:val="P38"/>
        <w:framePr w:w="461" w:h="230" w:hRule="exact" w:wrap="none" w:vAnchor="page" w:hAnchor="margin" w:x="4574" w:y="47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5078" w:y="4703"/>
        <w:rPr>
          <w:rStyle w:val="C27"/>
          <w:rtl w:val="0"/>
        </w:rPr>
      </w:pPr>
      <w:r>
        <w:rPr>
          <w:rStyle w:val="C27"/>
          <w:rtl w:val="0"/>
        </w:rPr>
        <w:t>záměna</w:t>
      </w:r>
    </w:p>
    <w:p>
      <w:pPr>
        <w:pStyle w:val="P38"/>
        <w:framePr w:w="581" w:h="230" w:hRule="exact" w:wrap="none" w:vAnchor="page" w:hAnchor="margin" w:x="5846" w:y="4703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59" w:h="230" w:hRule="exact" w:wrap="none" w:vAnchor="page" w:hAnchor="margin" w:x="6470" w:y="4703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461" w:h="230" w:hRule="exact" w:wrap="none" w:vAnchor="page" w:hAnchor="margin" w:x="7272" w:y="470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7776" w:y="4703"/>
        <w:rPr>
          <w:rStyle w:val="C27"/>
          <w:rtl w:val="0"/>
        </w:rPr>
      </w:pPr>
      <w:r>
        <w:rPr>
          <w:rStyle w:val="C27"/>
          <w:rtl w:val="0"/>
        </w:rPr>
        <w:t>nemají</w:t>
      </w:r>
    </w:p>
    <w:p>
      <w:pPr>
        <w:pStyle w:val="P38"/>
        <w:framePr w:w="303" w:h="230" w:hRule="exact" w:wrap="none" w:vAnchor="page" w:hAnchor="margin" w:x="8433" w:y="4703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8779" w:y="47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9062" w:y="4703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725" w:h="230" w:hRule="exact" w:wrap="none" w:vAnchor="page" w:hAnchor="margin" w:x="9796" w:y="470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49" w:h="230" w:hRule="exact" w:wrap="none" w:vAnchor="page" w:hAnchor="margin" w:x="643" w:y="493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013" w:h="230" w:hRule="exact" w:wrap="none" w:vAnchor="page" w:hAnchor="margin" w:x="1334" w:y="4933"/>
        <w:rPr>
          <w:rStyle w:val="C27"/>
          <w:rtl w:val="0"/>
        </w:rPr>
      </w:pPr>
      <w:r>
        <w:rPr>
          <w:rStyle w:val="C27"/>
          <w:rtl w:val="0"/>
        </w:rPr>
        <w:t>(odpovědi).</w:t>
      </w:r>
    </w:p>
    <w:p>
      <w:pPr>
        <w:pStyle w:val="P38"/>
        <w:framePr w:w="73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540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1012" w:y="54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25" w:h="230" w:hRule="exact" w:wrap="none" w:vAnchor="page" w:hAnchor="margin" w:x="1790" w:y="5404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706" w:h="230" w:hRule="exact" w:wrap="none" w:vAnchor="page" w:hAnchor="margin" w:x="2457" w:y="5404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649" w:h="230" w:hRule="exact" w:wrap="none" w:vAnchor="page" w:hAnchor="margin" w:x="3206" w:y="540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28" w:h="230" w:hRule="exact" w:wrap="none" w:vAnchor="page" w:hAnchor="margin" w:x="3897" w:y="5404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869" w:h="230" w:hRule="exact" w:wrap="none" w:vAnchor="page" w:hAnchor="margin" w:x="4368" w:y="5404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5280" w:y="5404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587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625" w:h="230" w:hRule="exact" w:wrap="none" w:vAnchor="page" w:hAnchor="margin" w:x="806" w:y="587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1473" w:y="5874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2376" w:y="587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3024" w:y="58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196" w:y="587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625" w:h="230" w:hRule="exact" w:wrap="none" w:vAnchor="page" w:hAnchor="margin" w:x="3955" w:y="587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02" w:h="230" w:hRule="exact" w:wrap="none" w:vAnchor="page" w:hAnchor="margin" w:x="4622" w:y="5874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591" w:h="230" w:hRule="exact" w:wrap="none" w:vAnchor="page" w:hAnchor="margin" w:x="5467" w:y="5874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73" w:h="230" w:hRule="exact" w:wrap="none" w:vAnchor="page" w:hAnchor="margin" w:x="6100" w:y="58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6316" w:y="5874"/>
        <w:rPr>
          <w:rStyle w:val="C27"/>
          <w:rtl w:val="0"/>
        </w:rPr>
      </w:pPr>
      <w:r>
        <w:rPr>
          <w:rStyle w:val="C27"/>
          <w:rtl w:val="0"/>
        </w:rPr>
        <w:t>spravován</w:t>
      </w:r>
    </w:p>
    <w:p>
      <w:pPr>
        <w:pStyle w:val="P38"/>
        <w:framePr w:w="130" w:h="230" w:hRule="exact" w:wrap="none" w:vAnchor="page" w:hAnchor="margin" w:x="7296" w:y="58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468" w:y="5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7627" w:y="587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682" w:h="230" w:hRule="exact" w:wrap="none" w:vAnchor="page" w:hAnchor="margin" w:x="8750" w:y="5874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980" w:h="230" w:hRule="exact" w:wrap="none" w:vAnchor="page" w:hAnchor="margin" w:x="9475" w:y="5874"/>
        <w:rPr>
          <w:rStyle w:val="C27"/>
          <w:rtl w:val="0"/>
        </w:rPr>
      </w:pPr>
      <w:r>
        <w:rPr>
          <w:rStyle w:val="C27"/>
          <w:rtl w:val="0"/>
        </w:rPr>
        <w:t>uchováván</w:t>
      </w:r>
    </w:p>
    <w:p>
      <w:pPr>
        <w:pStyle w:val="P38"/>
        <w:framePr w:w="1148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autorizujícím</w:t>
      </w:r>
    </w:p>
    <w:p>
      <w:pPr>
        <w:pStyle w:val="P38"/>
        <w:framePr w:w="802" w:h="230" w:hRule="exact" w:wrap="none" w:vAnchor="page" w:hAnchor="margin" w:x="1219" w:y="6105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1311" w:h="230" w:hRule="exact" w:wrap="none" w:vAnchor="page" w:hAnchor="margin" w:x="2064" w:y="6105"/>
        <w:rPr>
          <w:rStyle w:val="C27"/>
          <w:rtl w:val="0"/>
        </w:rPr>
      </w:pPr>
      <w:r>
        <w:rPr>
          <w:rStyle w:val="C27"/>
          <w:rtl w:val="0"/>
        </w:rPr>
        <w:t>(Ministerstvem</w:t>
      </w:r>
    </w:p>
    <w:p>
      <w:pPr>
        <w:pStyle w:val="P38"/>
        <w:framePr w:w="625" w:h="230" w:hRule="exact" w:wrap="none" w:vAnchor="page" w:hAnchor="margin" w:x="3417" w:y="6105"/>
        <w:rPr>
          <w:rStyle w:val="C27"/>
          <w:rtl w:val="0"/>
        </w:rPr>
      </w:pPr>
      <w:r>
        <w:rPr>
          <w:rStyle w:val="C27"/>
          <w:rtl w:val="0"/>
        </w:rPr>
        <w:t>vnitra).</w:t>
      </w:r>
    </w:p>
    <w:p>
      <w:pPr>
        <w:pStyle w:val="P38"/>
        <w:framePr w:w="1335" w:h="230" w:hRule="exact" w:wrap="none" w:vAnchor="page" w:hAnchor="margin" w:x="4084" w:y="6105"/>
        <w:rPr>
          <w:rStyle w:val="C27"/>
          <w:rtl w:val="0"/>
        </w:rPr>
      </w:pPr>
      <w:r>
        <w:rPr>
          <w:rStyle w:val="C27"/>
          <w:rtl w:val="0"/>
        </w:rPr>
        <w:t>Autorizovaným</w:t>
      </w:r>
    </w:p>
    <w:p>
      <w:pPr>
        <w:pStyle w:val="P38"/>
        <w:framePr w:w="725" w:h="230" w:hRule="exact" w:wrap="none" w:vAnchor="page" w:hAnchor="margin" w:x="5462" w:y="6105"/>
        <w:rPr>
          <w:rStyle w:val="C27"/>
          <w:rtl w:val="0"/>
        </w:rPr>
      </w:pPr>
      <w:r>
        <w:rPr>
          <w:rStyle w:val="C27"/>
          <w:rtl w:val="0"/>
        </w:rPr>
        <w:t>osobám</w:t>
      </w:r>
    </w:p>
    <w:p>
      <w:pPr>
        <w:pStyle w:val="P38"/>
        <w:framePr w:w="572" w:h="230" w:hRule="exact" w:wrap="none" w:vAnchor="page" w:hAnchor="margin" w:x="6230" w:y="610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37" w:h="230" w:hRule="exact" w:wrap="none" w:vAnchor="page" w:hAnchor="margin" w:x="6844" w:y="610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25" w:h="230" w:hRule="exact" w:wrap="none" w:vAnchor="page" w:hAnchor="margin" w:x="7224" w:y="6105"/>
        <w:rPr>
          <w:rStyle w:val="C27"/>
          <w:rtl w:val="0"/>
        </w:rPr>
      </w:pPr>
      <w:r>
        <w:rPr>
          <w:rStyle w:val="C27"/>
          <w:rtl w:val="0"/>
        </w:rPr>
        <w:t>soubory</w:t>
      </w:r>
    </w:p>
    <w:p>
      <w:pPr>
        <w:pStyle w:val="P38"/>
        <w:framePr w:w="735" w:h="230" w:hRule="exact" w:wrap="none" w:vAnchor="page" w:hAnchor="margin" w:x="7992" w:y="6105"/>
        <w:rPr>
          <w:rStyle w:val="C27"/>
          <w:rtl w:val="0"/>
        </w:rPr>
      </w:pPr>
      <w:r>
        <w:rPr>
          <w:rStyle w:val="C27"/>
          <w:rtl w:val="0"/>
        </w:rPr>
        <w:t>předány</w:t>
      </w:r>
    </w:p>
    <w:p>
      <w:pPr>
        <w:pStyle w:val="P38"/>
        <w:framePr w:w="1378" w:h="230" w:hRule="exact" w:wrap="none" w:vAnchor="page" w:hAnchor="margin" w:x="8769" w:y="610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081" w:h="230" w:hRule="exact" w:wrap="none" w:vAnchor="page" w:hAnchor="margin" w:x="28" w:y="633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081" w:h="230" w:hRule="exact" w:wrap="none" w:vAnchor="page" w:hAnchor="margin" w:x="1152" w:y="633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241" w:h="230" w:hRule="exact" w:wrap="none" w:vAnchor="page" w:hAnchor="margin" w:x="2275" w:y="633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73" w:h="230" w:hRule="exact" w:wrap="none" w:vAnchor="page" w:hAnchor="margin" w:x="2558" w:y="6335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3273" w:y="6335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130" w:h="230" w:hRule="exact" w:wrap="none" w:vAnchor="page" w:hAnchor="margin" w:x="4252" w:y="63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4425" w:y="633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41" w:h="230" w:hRule="exact" w:wrap="none" w:vAnchor="page" w:hAnchor="margin" w:x="4862" w:y="63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145" w:y="633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946" w:h="230" w:hRule="exact" w:wrap="none" w:vAnchor="page" w:hAnchor="margin" w:x="5736" w:y="6335"/>
        <w:rPr>
          <w:rStyle w:val="C27"/>
          <w:rtl w:val="0"/>
        </w:rPr>
      </w:pPr>
      <w:r>
        <w:rPr>
          <w:rStyle w:val="C27"/>
          <w:rtl w:val="0"/>
        </w:rPr>
        <w:t>aktualizaci</w:t>
      </w:r>
    </w:p>
    <w:p>
      <w:pPr>
        <w:pStyle w:val="P38"/>
        <w:framePr w:w="735" w:h="230" w:hRule="exact" w:wrap="none" w:vAnchor="page" w:hAnchor="margin" w:x="6724" w:y="6335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605" w:h="230" w:hRule="exact" w:wrap="none" w:vAnchor="page" w:hAnchor="margin" w:x="7502" w:y="633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8150" w:y="63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8323" w:y="6335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9168" w:y="633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639" w:h="230" w:hRule="exact" w:wrap="none" w:vAnchor="page" w:hAnchor="margin" w:x="9859" w:y="633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605" w:h="230" w:hRule="exact" w:wrap="none" w:vAnchor="page" w:hAnchor="margin" w:x="518" w:y="65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1166" w:y="6565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869" w:h="230" w:hRule="exact" w:wrap="none" w:vAnchor="page" w:hAnchor="margin" w:x="2044" w:y="65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2956" w:y="65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3172" w:y="656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826" w:h="230" w:hRule="exact" w:wrap="none" w:vAnchor="page" w:hAnchor="margin" w:x="3974" w:y="656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4843" w:y="65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5016" w:y="656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5808" w:y="6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5980" w:y="656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35" w:h="230" w:hRule="exact" w:wrap="none" w:vAnchor="page" w:hAnchor="margin" w:x="6816" w:y="656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7593" w:y="6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766" w:y="65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966" w:y="65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17" w:h="230" w:hRule="exact" w:wrap="none" w:vAnchor="page" w:hAnchor="margin" w:x="9571" w:y="6565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47" w:h="230" w:hRule="exact" w:wrap="none" w:vAnchor="page" w:hAnchor="margin" w:x="9830" w:y="65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27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archivovat</w:t>
      </w:r>
    </w:p>
    <w:p>
      <w:pPr>
        <w:pStyle w:val="P38"/>
        <w:framePr w:w="116" w:h="230" w:hRule="exact" w:wrap="none" w:vAnchor="page" w:hAnchor="margin" w:x="998" w:y="6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156" w:y="6796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1915" w:y="679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2073" w:y="6796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2246" w:y="6796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83" w:h="230" w:hRule="exact" w:wrap="none" w:vAnchor="page" w:hAnchor="margin" w:x="2419" w:y="6796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3244" w:y="679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60" w:y="6796"/>
        <w:rPr>
          <w:rStyle w:val="C27"/>
          <w:rtl w:val="0"/>
        </w:rPr>
      </w:pPr>
      <w:r>
        <w:rPr>
          <w:rStyle w:val="C27"/>
          <w:rtl w:val="0"/>
        </w:rPr>
        <w:t>208/2007</w:t>
      </w:r>
    </w:p>
    <w:p>
      <w:pPr>
        <w:pStyle w:val="P38"/>
        <w:framePr w:w="370" w:h="230" w:hRule="exact" w:wrap="none" w:vAnchor="page" w:hAnchor="margin" w:x="4353" w:y="679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4766" w:y="67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4939" w:y="6796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1138" w:h="230" w:hRule="exact" w:wrap="none" w:vAnchor="page" w:hAnchor="margin" w:x="6316" w:y="67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16" w:h="230" w:hRule="exact" w:wrap="none" w:vAnchor="page" w:hAnchor="margin" w:x="7497" w:y="679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7656" w:y="679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658" w:h="230" w:hRule="exact" w:wrap="none" w:vAnchor="page" w:hAnchor="margin" w:x="8601" w:y="679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9302" w:y="67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26" w:h="230" w:hRule="exact" w:wrap="none" w:vAnchor="page" w:hAnchor="margin" w:x="9475" w:y="6796"/>
        <w:rPr>
          <w:rStyle w:val="C27"/>
          <w:rtl w:val="0"/>
        </w:rPr>
      </w:pPr>
      <w:r>
        <w:rPr>
          <w:rStyle w:val="C27"/>
          <w:rtl w:val="0"/>
        </w:rPr>
        <w:t>uznávání</w:t>
      </w:r>
    </w:p>
    <w:p>
      <w:pPr>
        <w:pStyle w:val="P38"/>
        <w:framePr w:w="793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658" w:h="230" w:hRule="exact" w:wrap="none" w:vAnchor="page" w:hAnchor="margin" w:x="864" w:y="7026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1023" w:h="230" w:hRule="exact" w:wrap="none" w:vAnchor="page" w:hAnchor="margin" w:x="1564" w:y="7026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8"/>
        <w:framePr w:w="73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49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49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49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49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49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49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4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49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49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49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49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4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72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7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7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72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72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7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7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72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7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72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7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7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72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72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9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95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95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9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95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95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95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95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95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95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95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9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95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9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1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18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18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1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18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18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18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1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18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18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18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18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1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18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18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1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1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41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41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2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1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55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55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55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55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778" w:hRule="exact" w:wrap="none" w:vAnchor="page" w:hAnchor="margin" w:x="0" w:y="12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9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trvání zkoušky.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20.8.2026 16:52:52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absolvováním studia nejméně v bakalářském studijním programu a nejméně 5 let odborné praxe v oboru zaměstnání operativní pracovník, kriminalistický analytik, obrana a ochrana, nebo nejméně 5 let odborné pedagogické praxe v oboru bezpečnostně právní činnost a bezpečnostní služby.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807" w:hRule="exact" w:wrap="none" w:vAnchor="page" w:hAnchor="margin" w:x="0" w:y="6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materiálně-technické zázemí v dále uvedeném rozsahu: 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prostory k vykonání zkoušky, zejména místnost pro provedení písemné části zkoušky a dále místnost či místo umožňující přípravu a řádné řešení zadaných typových situací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prostředky zvyšující účinnost obrany a ochrany soukromého detektiva, obvyklé prostředky pro spojení, svítilna, lékárnička a formalizované a jiné záznamní a evidenční pomůcky. Soubor prostředků a pomůcek musí umožnit praktické předvedení u kritérií, kde je to způsobem ověření stanoveno. Prostředky mohou být nahrazeny výcvikovými maketami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k vedení záznamů o průběhu zkoušky, hodnocení a dalších dokumentů, případně umožňující absolvování písemného testu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právních předpisů, záznamní a ostatní pomůcky nezbytné pro práci komise a činnost uchazeče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typových situací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Materiálně-technické prostředky k praktickému předvedení zabezpečí autorizovaná osoba v závislosti na požadavcích vyplývajících ze znění otázek praktické/ústní zkoušky. 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žadatel o vykonání zkoušky navrhne při zkouškách využívat materiálně-technické zázemí jiné organizace např. cvičný nebo reálný objekt, přiloží k žádosti o zkoušku kopii dokumentu schvalujícího jeho využití, pokud ho sám nevlastní. Současně písemně oznámí zásady bezpečnosti a další nutná omezení při konání zkoušky na tomto zázemí.</w:t>
      </w:r>
    </w:p>
    <w:p>
      <w:pPr>
        <w:pStyle w:val="P33"/>
        <w:framePr w:w="10766" w:h="1847" w:hRule="exact" w:wrap="none" w:vAnchor="page" w:hAnchor="margin" w:x="0" w:y="121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11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124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124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24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41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5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1,25 až 1,5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20.8.2026 16:52:52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Evropský klub bezpečnostních služeb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20.8.2026 16:52:52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7C5B75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DBF986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43EC421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3002D83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