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6F26C0" Type="http://schemas.openxmlformats.org/officeDocument/2006/relationships/officeDocument" Target="/word/document.xml" /><Relationship Id="coreR536F26C0" Type="http://schemas.openxmlformats.org/package/2006/relationships/metadata/core-properties" Target="/docProps/core.xml" /><Relationship Id="customR536F26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Řemeslný zpracovatel / řemeslná zpracovatelka čokolády (kód: 29-016-H)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řemeslného zpracování čokolády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zpracování čokolády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podmínek a parametrů pro zpracování čokolády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podle technologického postupu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čokolády pro různé účely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výroba čokoládových bonbonů (pralinek), formová výroba (výroba náplní)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strojů a zařízení na zpracování čokolády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cukrářských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balení a expedice polotovarů a hotových výrobků z čokolády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čokolády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cukrovinkářských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Řemeslný zpracovatel / řemeslná zpracovatelka čokolády, 30.9.2026 6:53:29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zpracování čokolády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podmínek a parametrů pro zpracování čokolády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831" w:hRule="exact" w:wrap="none" w:vAnchor="page" w:hAnchor="margin" w:x="45" w:y="6251"/>
        <w:rPr>
          <w:rStyle w:val="C3"/>
          <w:rtl w:val="0"/>
        </w:rPr>
      </w:pPr>
    </w:p>
    <w:p>
      <w:pPr>
        <w:pStyle w:val="P13"/>
        <w:framePr w:w="6658" w:h="704" w:hRule="exact" w:wrap="none" w:vAnchor="page" w:hAnchor="margin" w:x="71" w:y="6307"/>
        <w:rPr>
          <w:rStyle w:val="C11"/>
          <w:rtl w:val="0"/>
        </w:rPr>
      </w:pPr>
      <w:r>
        <w:rPr>
          <w:rStyle w:val="C11"/>
          <w:rtl w:val="0"/>
        </w:rPr>
        <w:t>a) Zvolit vhodný technologický postup, optimální technologické podmínky a organizaci výroby při zpracování čokolády pro různé účely – výrobu čokoládových bonbonů, dutých figurek, plastik a ozdob</w:t>
      </w:r>
    </w:p>
    <w:p>
      <w:pPr>
        <w:pStyle w:val="P28"/>
        <w:framePr w:w="3921" w:h="831" w:hRule="exact" w:wrap="none" w:vAnchor="page" w:hAnchor="margin" w:x="6800" w:y="6251"/>
        <w:rPr>
          <w:rStyle w:val="C3"/>
          <w:rtl w:val="0"/>
        </w:rPr>
      </w:pPr>
    </w:p>
    <w:p>
      <w:pPr>
        <w:pStyle w:val="P29"/>
        <w:framePr w:w="3839" w:h="704" w:hRule="exact" w:wrap="none" w:vAnchor="page" w:hAnchor="margin" w:x="6856" w:y="6307"/>
        <w:rPr>
          <w:rStyle w:val="C21"/>
          <w:rtl w:val="0"/>
        </w:rPr>
      </w:pPr>
      <w:r>
        <w:rPr>
          <w:rStyle w:val="C21"/>
          <w:rtl w:val="0"/>
        </w:rPr>
        <w:t>Praktické předvedení a ústní ověření</w:t>
      </w:r>
    </w:p>
    <w:p>
      <w:pPr>
        <w:pStyle w:val="P16"/>
        <w:framePr w:w="6710" w:h="607" w:hRule="exact" w:wrap="none" w:vAnchor="page" w:hAnchor="margin" w:x="45" w:y="7082"/>
        <w:rPr>
          <w:rStyle w:val="C3"/>
          <w:rtl w:val="0"/>
        </w:rPr>
      </w:pPr>
    </w:p>
    <w:p>
      <w:pPr>
        <w:pStyle w:val="P17"/>
        <w:framePr w:w="6658" w:h="480" w:hRule="exact" w:wrap="none" w:vAnchor="page" w:hAnchor="margin" w:x="71" w:y="7138"/>
        <w:rPr>
          <w:rStyle w:val="C13"/>
          <w:rtl w:val="0"/>
        </w:rPr>
      </w:pPr>
      <w:r>
        <w:rPr>
          <w:rStyle w:val="C13"/>
          <w:rtl w:val="0"/>
        </w:rPr>
        <w:t>b) Zvolit a připravit k použití vhodné pomůcky, nástroje, případně stroje a zařízení v souladu s technologickým postupem</w:t>
      </w:r>
    </w:p>
    <w:p>
      <w:pPr>
        <w:pStyle w:val="P30"/>
        <w:framePr w:w="3921" w:h="607" w:hRule="exact" w:wrap="none" w:vAnchor="page" w:hAnchor="margin" w:x="6800" w:y="7082"/>
        <w:rPr>
          <w:rStyle w:val="C3"/>
          <w:rtl w:val="0"/>
        </w:rPr>
      </w:pPr>
    </w:p>
    <w:p>
      <w:pPr>
        <w:pStyle w:val="P31"/>
        <w:framePr w:w="3839" w:h="480" w:hRule="exact" w:wrap="none" w:vAnchor="page" w:hAnchor="margin" w:x="6856" w:y="7138"/>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podle technologického postupu</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376" w:hRule="exact" w:wrap="none" w:vAnchor="page" w:hAnchor="margin" w:x="45" w:y="9660"/>
        <w:rPr>
          <w:rStyle w:val="C3"/>
          <w:rtl w:val="0"/>
        </w:rPr>
      </w:pPr>
    </w:p>
    <w:p>
      <w:pPr>
        <w:pStyle w:val="P13"/>
        <w:framePr w:w="6658" w:h="249" w:hRule="exact" w:wrap="none" w:vAnchor="page" w:hAnchor="margin" w:x="71" w:y="9716"/>
        <w:rPr>
          <w:rStyle w:val="C11"/>
          <w:rtl w:val="0"/>
        </w:rPr>
      </w:pPr>
      <w:r>
        <w:rPr>
          <w:rStyle w:val="C11"/>
          <w:rtl w:val="0"/>
        </w:rPr>
        <w:t>a) Vypočítat spotřebu surovin pro daný výrobek podle zvolené receptury</w:t>
      </w:r>
    </w:p>
    <w:p>
      <w:pPr>
        <w:pStyle w:val="P28"/>
        <w:framePr w:w="3921" w:h="376" w:hRule="exact" w:wrap="none" w:vAnchor="page" w:hAnchor="margin" w:x="6800" w:y="9660"/>
        <w:rPr>
          <w:rStyle w:val="C3"/>
          <w:rtl w:val="0"/>
        </w:rPr>
      </w:pPr>
    </w:p>
    <w:p>
      <w:pPr>
        <w:pStyle w:val="P29"/>
        <w:framePr w:w="3839" w:h="249"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Navážit potřebné množství surovin, pomocných látek a přísad</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Praktické předvedení</w:t>
      </w:r>
    </w:p>
    <w:p>
      <w:pPr>
        <w:pStyle w:val="P12"/>
        <w:framePr w:w="6710" w:h="376" w:hRule="exact" w:wrap="none" w:vAnchor="page" w:hAnchor="margin" w:x="45" w:y="10413"/>
        <w:rPr>
          <w:rStyle w:val="C3"/>
          <w:rtl w:val="0"/>
        </w:rPr>
      </w:pPr>
    </w:p>
    <w:p>
      <w:pPr>
        <w:pStyle w:val="P13"/>
        <w:framePr w:w="6658" w:h="249" w:hRule="exact" w:wrap="none" w:vAnchor="page" w:hAnchor="margin" w:x="71" w:y="10469"/>
        <w:rPr>
          <w:rStyle w:val="C11"/>
          <w:rtl w:val="0"/>
        </w:rPr>
      </w:pPr>
      <w:r>
        <w:rPr>
          <w:rStyle w:val="C11"/>
          <w:rtl w:val="0"/>
        </w:rPr>
        <w:t>c) Připravit a upravit suroviny ke zpracování</w:t>
      </w:r>
    </w:p>
    <w:p>
      <w:pPr>
        <w:pStyle w:val="P28"/>
        <w:framePr w:w="3921" w:h="376" w:hRule="exact" w:wrap="none" w:vAnchor="page" w:hAnchor="margin" w:x="6800" w:y="10413"/>
        <w:rPr>
          <w:rStyle w:val="C3"/>
          <w:rtl w:val="0"/>
        </w:rPr>
      </w:pPr>
    </w:p>
    <w:p>
      <w:pPr>
        <w:pStyle w:val="P29"/>
        <w:framePr w:w="3839" w:h="249" w:hRule="exact" w:wrap="none" w:vAnchor="page" w:hAnchor="margin" w:x="6856" w:y="10469"/>
        <w:rPr>
          <w:rStyle w:val="C21"/>
          <w:rtl w:val="0"/>
        </w:rPr>
      </w:pPr>
      <w:r>
        <w:rPr>
          <w:rStyle w:val="C21"/>
          <w:rtl w:val="0"/>
        </w:rPr>
        <w:t>Praktické předvedení</w:t>
      </w:r>
    </w:p>
    <w:p>
      <w:pPr>
        <w:pStyle w:val="P16"/>
        <w:framePr w:w="6710" w:h="607" w:hRule="exact" w:wrap="none" w:vAnchor="page" w:hAnchor="margin" w:x="45" w:y="10789"/>
        <w:rPr>
          <w:rStyle w:val="C3"/>
          <w:rtl w:val="0"/>
        </w:rPr>
      </w:pPr>
    </w:p>
    <w:p>
      <w:pPr>
        <w:pStyle w:val="P17"/>
        <w:framePr w:w="6658" w:h="480" w:hRule="exact" w:wrap="none" w:vAnchor="page" w:hAnchor="margin" w:x="71" w:y="10845"/>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89"/>
        <w:rPr>
          <w:rStyle w:val="C3"/>
          <w:rtl w:val="0"/>
        </w:rPr>
      </w:pPr>
    </w:p>
    <w:p>
      <w:pPr>
        <w:pStyle w:val="P31"/>
        <w:framePr w:w="3839" w:h="480" w:hRule="exact" w:wrap="none" w:vAnchor="page" w:hAnchor="margin" w:x="6856" w:y="10845"/>
        <w:rPr>
          <w:rStyle w:val="C22"/>
          <w:rtl w:val="0"/>
        </w:rPr>
      </w:pPr>
      <w:r>
        <w:rPr>
          <w:rStyle w:val="C22"/>
          <w:rtl w:val="0"/>
        </w:rPr>
        <w:t>Ústní ověření</w:t>
      </w:r>
    </w:p>
    <w:p>
      <w:pPr>
        <w:pStyle w:val="P32"/>
        <w:framePr w:w="10710" w:h="248" w:hRule="exact" w:wrap="none" w:vAnchor="page" w:hAnchor="margin" w:x="28" w:y="11509"/>
        <w:rPr>
          <w:rStyle w:val="C23"/>
          <w:rtl w:val="0"/>
        </w:rPr>
      </w:pPr>
      <w:r>
        <w:rPr>
          <w:rStyle w:val="C23"/>
          <w:rtl w:val="0"/>
        </w:rPr>
        <w:t>Je třeba splnit všechna kritéria.</w:t>
      </w:r>
    </w:p>
    <w:p>
      <w:pPr>
        <w:pStyle w:val="P23"/>
        <w:framePr w:w="10710" w:h="340" w:hRule="exact" w:wrap="none" w:vAnchor="page" w:hAnchor="margin" w:x="28" w:y="11945"/>
        <w:rPr>
          <w:rStyle w:val="C18"/>
          <w:rtl w:val="0"/>
        </w:rPr>
      </w:pPr>
      <w:r>
        <w:rPr>
          <w:rStyle w:val="C18"/>
          <w:rtl w:val="0"/>
        </w:rPr>
        <w:t>Příprava a zpracování čokolády pro různé účely</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Připravit polotovar (čokoládu) k dalšímu zpracování</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Zpracovat polotovar (čokoládu) v souladu s technologickým postupem – na náplň, polevu nebo ozdobu v požadované kvalitě a množství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c) Zpracovat čokoládu na určené výrobky v souladu s technologickým postupem – plastiky, duté figurky apod. v požadované kvalitě a množství</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Řemeslný zpracovatel / řemeslná zpracovatelka čokolády, 30.9.2026 6:53:29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výroba čokoládových bonbonů (pralinek), formová výroba (výroba náplní)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navážených a upravených surovin připravit polotovar - čokoládu na výrobu bonbonů (pralinek)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Zpracovat ručně připravený polotovar – čokoládu a příslušné komponenty na čokoládové bonbony v souladu s technologickým postupem v požadované kvalitě a množství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Připravit náplně a tvarovat výrobky, plnit formy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Obsluha a seřizování strojů a zařízení na zpracování čokolády</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Obsluhovat stroje a zařízení na zpracování čokolády v souladu se zásadami bezpečnosti práce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Provést čištění a údržbu použitých strojů a zařízení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Praktické předvedení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340" w:hRule="exact" w:wrap="none" w:vAnchor="page" w:hAnchor="margin" w:x="28" w:y="8287"/>
        <w:rPr>
          <w:rStyle w:val="C18"/>
          <w:rtl w:val="0"/>
        </w:rPr>
      </w:pPr>
      <w:r>
        <w:rPr>
          <w:rStyle w:val="C18"/>
          <w:rtl w:val="0"/>
        </w:rPr>
        <w:t>Navrhování, výtvarná úprava a aranžování cukrářských výrobků</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Navrhnout speciální čokoládový výrobek (vytvořit nákres) nebo ozdobu ze zpracované hmoty</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Praktické předvedení a 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Praktické předvedení a ústní ověření</w:t>
      </w:r>
    </w:p>
    <w:p>
      <w:pPr>
        <w:pStyle w:val="P12"/>
        <w:framePr w:w="6710" w:h="376" w:hRule="exact" w:wrap="none" w:vAnchor="page" w:hAnchor="margin" w:x="45" w:y="10317"/>
        <w:rPr>
          <w:rStyle w:val="C3"/>
          <w:rtl w:val="0"/>
        </w:rPr>
      </w:pPr>
    </w:p>
    <w:p>
      <w:pPr>
        <w:pStyle w:val="P13"/>
        <w:framePr w:w="6658" w:h="249" w:hRule="exact" w:wrap="none" w:vAnchor="page" w:hAnchor="margin" w:x="71" w:y="10373"/>
        <w:rPr>
          <w:rStyle w:val="C11"/>
          <w:rtl w:val="0"/>
        </w:rPr>
      </w:pPr>
      <w:r>
        <w:rPr>
          <w:rStyle w:val="C11"/>
          <w:rtl w:val="0"/>
        </w:rPr>
        <w:t>c) Aranžovat výrobek nebo ozdobu a zhodnotit jeho estetickou úpravu</w:t>
      </w:r>
    </w:p>
    <w:p>
      <w:pPr>
        <w:pStyle w:val="P28"/>
        <w:framePr w:w="3921" w:h="376" w:hRule="exact" w:wrap="none" w:vAnchor="page" w:hAnchor="margin" w:x="6800" w:y="10317"/>
        <w:rPr>
          <w:rStyle w:val="C3"/>
          <w:rtl w:val="0"/>
        </w:rPr>
      </w:pPr>
    </w:p>
    <w:p>
      <w:pPr>
        <w:pStyle w:val="P29"/>
        <w:framePr w:w="3839" w:h="249" w:hRule="exact" w:wrap="none" w:vAnchor="page" w:hAnchor="margin" w:x="6856" w:y="10373"/>
        <w:rPr>
          <w:rStyle w:val="C21"/>
          <w:rtl w:val="0"/>
        </w:rPr>
      </w:pPr>
      <w:r>
        <w:rPr>
          <w:rStyle w:val="C21"/>
          <w:rtl w:val="0"/>
        </w:rPr>
        <w:t>Praktická ukázka a ústní ověření</w:t>
      </w:r>
    </w:p>
    <w:p>
      <w:pPr>
        <w:pStyle w:val="P32"/>
        <w:framePr w:w="10710" w:h="248" w:hRule="exact" w:wrap="none" w:vAnchor="page" w:hAnchor="margin" w:x="28" w:y="10806"/>
        <w:rPr>
          <w:rStyle w:val="C23"/>
          <w:rtl w:val="0"/>
        </w:rPr>
      </w:pPr>
      <w:r>
        <w:rPr>
          <w:rStyle w:val="C23"/>
          <w:rtl w:val="0"/>
        </w:rPr>
        <w:t>Je třeba splnit všechna kritéria.</w:t>
      </w:r>
    </w:p>
    <w:p>
      <w:pPr>
        <w:pStyle w:val="P23"/>
        <w:framePr w:w="10710" w:h="340" w:hRule="exact" w:wrap="none" w:vAnchor="page" w:hAnchor="margin" w:x="28" w:y="11242"/>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681"/>
        <w:rPr>
          <w:rStyle w:val="C3"/>
          <w:rtl w:val="0"/>
        </w:rPr>
      </w:pPr>
    </w:p>
    <w:p>
      <w:pPr>
        <w:pStyle w:val="P25"/>
        <w:framePr w:w="6661" w:h="249" w:hRule="exact" w:wrap="none" w:vAnchor="page" w:hAnchor="margin" w:x="71" w:y="11752"/>
        <w:rPr>
          <w:rStyle w:val="C19"/>
          <w:rtl w:val="0"/>
        </w:rPr>
      </w:pPr>
      <w:r>
        <w:rPr>
          <w:rStyle w:val="C19"/>
          <w:rtl w:val="0"/>
        </w:rPr>
        <w:t>Kritéria hodnocení</w:t>
      </w:r>
    </w:p>
    <w:p>
      <w:pPr>
        <w:pStyle w:val="P26"/>
        <w:framePr w:w="3918" w:h="376" w:hRule="exact" w:wrap="none" w:vAnchor="page" w:hAnchor="margin" w:x="6803" w:y="11681"/>
        <w:rPr>
          <w:rStyle w:val="C3"/>
          <w:rtl w:val="0"/>
        </w:rPr>
      </w:pPr>
    </w:p>
    <w:p>
      <w:pPr>
        <w:pStyle w:val="P27"/>
        <w:framePr w:w="3836" w:h="249" w:hRule="exact" w:wrap="none" w:vAnchor="page" w:hAnchor="margin" w:x="6859" w:y="11752"/>
        <w:rPr>
          <w:rStyle w:val="C20"/>
          <w:rtl w:val="0"/>
        </w:rPr>
      </w:pPr>
      <w:r>
        <w:rPr>
          <w:rStyle w:val="C20"/>
          <w:rtl w:val="0"/>
        </w:rPr>
        <w:t>Způsoby ověření</w:t>
      </w:r>
    </w:p>
    <w:p>
      <w:pPr>
        <w:pStyle w:val="P12"/>
        <w:framePr w:w="6710" w:h="607" w:hRule="exact" w:wrap="none" w:vAnchor="page" w:hAnchor="margin" w:x="45" w:y="12057"/>
        <w:rPr>
          <w:rStyle w:val="C3"/>
          <w:rtl w:val="0"/>
        </w:rPr>
      </w:pPr>
    </w:p>
    <w:p>
      <w:pPr>
        <w:pStyle w:val="P13"/>
        <w:framePr w:w="6658" w:h="480" w:hRule="exact" w:wrap="none" w:vAnchor="page" w:hAnchor="margin" w:x="71" w:y="12113"/>
        <w:rPr>
          <w:rStyle w:val="C11"/>
          <w:rtl w:val="0"/>
        </w:rPr>
      </w:pPr>
      <w:r>
        <w:rPr>
          <w:rStyle w:val="C11"/>
          <w:rtl w:val="0"/>
        </w:rPr>
        <w:t>a) Vysvětlit pravidla správné výrobní praxe a provést kontrolu kritických kontrolních bodů při výrobě</w:t>
      </w:r>
    </w:p>
    <w:p>
      <w:pPr>
        <w:pStyle w:val="P28"/>
        <w:framePr w:w="3921" w:h="607" w:hRule="exact" w:wrap="none" w:vAnchor="page" w:hAnchor="margin" w:x="6800" w:y="12057"/>
        <w:rPr>
          <w:rStyle w:val="C3"/>
          <w:rtl w:val="0"/>
        </w:rPr>
      </w:pPr>
    </w:p>
    <w:p>
      <w:pPr>
        <w:pStyle w:val="P29"/>
        <w:framePr w:w="3839" w:h="480" w:hRule="exact" w:wrap="none" w:vAnchor="page" w:hAnchor="margin" w:x="6856" w:y="12113"/>
        <w:rPr>
          <w:rStyle w:val="C21"/>
          <w:rtl w:val="0"/>
        </w:rPr>
      </w:pPr>
      <w:r>
        <w:rPr>
          <w:rStyle w:val="C21"/>
          <w:rtl w:val="0"/>
        </w:rPr>
        <w:t>Praktické předvedení a ústní ověření</w:t>
      </w:r>
    </w:p>
    <w:p>
      <w:pPr>
        <w:pStyle w:val="P16"/>
        <w:framePr w:w="6710" w:h="831" w:hRule="exact" w:wrap="none" w:vAnchor="page" w:hAnchor="margin" w:x="45" w:y="12664"/>
        <w:rPr>
          <w:rStyle w:val="C3"/>
          <w:rtl w:val="0"/>
        </w:rPr>
      </w:pPr>
    </w:p>
    <w:p>
      <w:pPr>
        <w:pStyle w:val="P17"/>
        <w:framePr w:w="6658" w:h="704" w:hRule="exact" w:wrap="none" w:vAnchor="page" w:hAnchor="margin" w:x="71" w:y="12720"/>
        <w:rPr>
          <w:rStyle w:val="C13"/>
          <w:rtl w:val="0"/>
        </w:rPr>
      </w:pPr>
      <w:r>
        <w:rPr>
          <w:rStyle w:val="C13"/>
          <w:rtl w:val="0"/>
        </w:rPr>
        <w:t>b) Provést kontrolu surovin, polotovarů a hotových výrobků z hlediska bezpečnosti potravin, hmotnosti, velikosti a vzhledu výrobku, připravit vzorky pro senzorické posouzení a vyhodnotit výsledky</w:t>
      </w:r>
    </w:p>
    <w:p>
      <w:pPr>
        <w:pStyle w:val="P30"/>
        <w:framePr w:w="3921" w:h="831" w:hRule="exact" w:wrap="none" w:vAnchor="page" w:hAnchor="margin" w:x="6800" w:y="12664"/>
        <w:rPr>
          <w:rStyle w:val="C3"/>
          <w:rtl w:val="0"/>
        </w:rPr>
      </w:pPr>
    </w:p>
    <w:p>
      <w:pPr>
        <w:pStyle w:val="P31"/>
        <w:framePr w:w="3839" w:h="704" w:hRule="exact" w:wrap="none" w:vAnchor="page" w:hAnchor="margin" w:x="6856" w:y="12720"/>
        <w:rPr>
          <w:rStyle w:val="C22"/>
          <w:rtl w:val="0"/>
        </w:rPr>
      </w:pPr>
      <w:r>
        <w:rPr>
          <w:rStyle w:val="C22"/>
          <w:rtl w:val="0"/>
        </w:rPr>
        <w:t>Praktické předvedení a ústní ověření</w:t>
      </w:r>
    </w:p>
    <w:p>
      <w:pPr>
        <w:pStyle w:val="P32"/>
        <w:framePr w:w="10710" w:h="248" w:hRule="exact" w:wrap="none" w:vAnchor="page" w:hAnchor="margin" w:x="28" w:y="136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Řemeslný zpracovatel / řemeslná zpracovatelka čokolády, 30.9.2026 6:53:29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balení a expedice polotovarů a hotových výrobků z čokolády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výrobky a ozdoby z čokolády s ohledem na jejich další využití, kvalitu, trvanlivost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obal, zabalit a označit hotové výrobky a ozdoby z čokolády a připravit je k expedici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ochranné pomůcky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c) Vysvětlit zásady sanitačního řádu</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w:t>
      </w:r>
    </w:p>
    <w:p>
      <w:pPr>
        <w:pStyle w:val="P12"/>
        <w:framePr w:w="6710" w:h="831" w:hRule="exact" w:wrap="none" w:vAnchor="page" w:hAnchor="margin" w:x="45" w:y="7721"/>
        <w:rPr>
          <w:rStyle w:val="C3"/>
          <w:rtl w:val="0"/>
        </w:rPr>
      </w:pPr>
    </w:p>
    <w:p>
      <w:pPr>
        <w:pStyle w:val="P13"/>
        <w:framePr w:w="6658" w:h="704" w:hRule="exact" w:wrap="none" w:vAnchor="page" w:hAnchor="margin" w:x="71" w:y="7777"/>
        <w:rPr>
          <w:rStyle w:val="C11"/>
          <w:rtl w:val="0"/>
        </w:rPr>
      </w:pPr>
      <w:r>
        <w:rPr>
          <w:rStyle w:val="C11"/>
          <w:rtl w:val="0"/>
        </w:rPr>
        <w:t>e) Rozlišit specifická bezpečnostní rizika související s manipulací se strojním vybavením a s výkonem pracovních činností při řemeslném zpracování čokolády</w:t>
      </w:r>
    </w:p>
    <w:p>
      <w:pPr>
        <w:pStyle w:val="P28"/>
        <w:framePr w:w="3921" w:h="831" w:hRule="exact" w:wrap="none" w:vAnchor="page" w:hAnchor="margin" w:x="6800" w:y="7721"/>
        <w:rPr>
          <w:rStyle w:val="C3"/>
          <w:rtl w:val="0"/>
        </w:rPr>
      </w:pPr>
    </w:p>
    <w:p>
      <w:pPr>
        <w:pStyle w:val="P29"/>
        <w:framePr w:w="3839" w:h="704" w:hRule="exact" w:wrap="none" w:vAnchor="page" w:hAnchor="margin" w:x="6856" w:y="7777"/>
        <w:rPr>
          <w:rStyle w:val="C21"/>
          <w:rtl w:val="0"/>
        </w:rPr>
      </w:pPr>
      <w:r>
        <w:rPr>
          <w:rStyle w:val="C21"/>
          <w:rtl w:val="0"/>
        </w:rPr>
        <w:t>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340" w:hRule="exact" w:wrap="none" w:vAnchor="page" w:hAnchor="margin" w:x="28" w:y="9102"/>
        <w:rPr>
          <w:rStyle w:val="C18"/>
          <w:rtl w:val="0"/>
        </w:rPr>
      </w:pPr>
      <w:r>
        <w:rPr>
          <w:rStyle w:val="C18"/>
          <w:rtl w:val="0"/>
        </w:rPr>
        <w:t>Prodej výrobků z čokolády</w:t>
      </w:r>
    </w:p>
    <w:p>
      <w:pPr>
        <w:pStyle w:val="P24"/>
        <w:framePr w:w="6713" w:h="376" w:hRule="exact" w:wrap="none" w:vAnchor="page" w:hAnchor="margin" w:x="45" w:y="9541"/>
        <w:rPr>
          <w:rStyle w:val="C3"/>
          <w:rtl w:val="0"/>
        </w:rPr>
      </w:pPr>
    </w:p>
    <w:p>
      <w:pPr>
        <w:pStyle w:val="P25"/>
        <w:framePr w:w="6661" w:h="249" w:hRule="exact" w:wrap="none" w:vAnchor="page" w:hAnchor="margin" w:x="71" w:y="9612"/>
        <w:rPr>
          <w:rStyle w:val="C19"/>
          <w:rtl w:val="0"/>
        </w:rPr>
      </w:pPr>
      <w:r>
        <w:rPr>
          <w:rStyle w:val="C19"/>
          <w:rtl w:val="0"/>
        </w:rPr>
        <w:t>Kritéria hodnocení</w:t>
      </w:r>
    </w:p>
    <w:p>
      <w:pPr>
        <w:pStyle w:val="P26"/>
        <w:framePr w:w="3918" w:h="376" w:hRule="exact" w:wrap="none" w:vAnchor="page" w:hAnchor="margin" w:x="6803" w:y="9541"/>
        <w:rPr>
          <w:rStyle w:val="C3"/>
          <w:rtl w:val="0"/>
        </w:rPr>
      </w:pPr>
    </w:p>
    <w:p>
      <w:pPr>
        <w:pStyle w:val="P27"/>
        <w:framePr w:w="3836" w:h="249" w:hRule="exact" w:wrap="none" w:vAnchor="page" w:hAnchor="margin" w:x="6859" w:y="9612"/>
        <w:rPr>
          <w:rStyle w:val="C20"/>
          <w:rtl w:val="0"/>
        </w:rPr>
      </w:pPr>
      <w:r>
        <w:rPr>
          <w:rStyle w:val="C20"/>
          <w:rtl w:val="0"/>
        </w:rPr>
        <w:t>Způsoby ověření</w:t>
      </w:r>
    </w:p>
    <w:p>
      <w:pPr>
        <w:pStyle w:val="P12"/>
        <w:framePr w:w="6710" w:h="607" w:hRule="exact" w:wrap="none" w:vAnchor="page" w:hAnchor="margin" w:x="45" w:y="9917"/>
        <w:rPr>
          <w:rStyle w:val="C3"/>
          <w:rtl w:val="0"/>
        </w:rPr>
      </w:pPr>
    </w:p>
    <w:p>
      <w:pPr>
        <w:pStyle w:val="P13"/>
        <w:framePr w:w="6658" w:h="480" w:hRule="exact" w:wrap="none" w:vAnchor="page" w:hAnchor="margin" w:x="71" w:y="9973"/>
        <w:rPr>
          <w:rStyle w:val="C11"/>
          <w:rtl w:val="0"/>
        </w:rPr>
      </w:pPr>
      <w:r>
        <w:rPr>
          <w:rStyle w:val="C11"/>
          <w:rtl w:val="0"/>
        </w:rPr>
        <w:t>a) Vystavit sortiment čokoládových výrobků v souladu s estetickými principy a hygienickými předpisy</w:t>
      </w:r>
    </w:p>
    <w:p>
      <w:pPr>
        <w:pStyle w:val="P28"/>
        <w:framePr w:w="3921" w:h="607" w:hRule="exact" w:wrap="none" w:vAnchor="page" w:hAnchor="margin" w:x="6800" w:y="9917"/>
        <w:rPr>
          <w:rStyle w:val="C3"/>
          <w:rtl w:val="0"/>
        </w:rPr>
      </w:pPr>
    </w:p>
    <w:p>
      <w:pPr>
        <w:pStyle w:val="P29"/>
        <w:framePr w:w="3839" w:h="480"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Obsluhovat zákazníka, dodržovat zásady prodeje čokoládových výrobků</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 a ústní ověření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Připravit vhodný obal, zabalit a označit výrobky k expedici nebo k prodeji</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provozní evidence při výrobě a prodeji cukrovinkářských výrobků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Vést předepsanou provozní evidenci při výrobě a prodeji výrobků z čokolády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32"/>
        <w:framePr w:w="10710" w:h="248" w:hRule="exact" w:wrap="none" w:vAnchor="page" w:hAnchor="margin" w:x="28" w:y="1336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Řemeslný zpracovatel / řemeslná zpracovatelka čokolády, 30.9.2026 6:53:29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zpracováním čokolády na čokoládové výrobky, polevy, ozdoby, čokoládové bonbóny (cukrovinky)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zejména ruční výroba minimálně 3 různých druhů výrobků (podle obtížnosti přípravy),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Řemeslný zpracovatel / řemeslná zpracovatelka čokolády, 30.9.2026 6:53:29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Řemeslný zpracovatel / řemeslná zpracovatelka čokolády, 30.9.2026 6:53:29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čokolády a čokoládových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apod.</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čokolády a čokoládových výrobků a ozdob</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11"/>
        <w:rPr>
          <w:rStyle w:val="C3"/>
          <w:rtl w:val="0"/>
        </w:rPr>
      </w:pPr>
    </w:p>
    <w:p>
      <w:pPr>
        <w:pStyle w:val="P35"/>
        <w:framePr w:w="10710" w:h="340" w:hRule="exact" w:wrap="none" w:vAnchor="page" w:hAnchor="margin" w:x="28" w:y="7511"/>
        <w:rPr>
          <w:rStyle w:val="C25"/>
          <w:rtl w:val="0"/>
        </w:rPr>
      </w:pPr>
      <w:r>
        <w:rPr>
          <w:rStyle w:val="C25"/>
          <w:rtl w:val="0"/>
        </w:rPr>
        <w:t>Doba přípravy na zkoušku</w:t>
      </w:r>
    </w:p>
    <w:p>
      <w:pPr>
        <w:keepNext w:val="0"/>
        <w:keepLines w:val="0"/>
        <w:framePr w:w="10766" w:h="806" w:hRule="exact" w:wrap="none" w:vAnchor="page" w:hAnchor="margin" w:x="0" w:y="78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pro vykonání zkoušky</w:t>
      </w:r>
    </w:p>
    <w:p>
      <w:pPr>
        <w:keepNext w:val="0"/>
        <w:keepLines w:val="0"/>
        <w:framePr w:w="10766" w:h="80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Řemeslný zpracovatel / řemeslná zpracovatelka čokolády, 30.9.2026 6:53:30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Řemeslný zpracovatel / řemeslná zpracovatelka čokolády, 30.9.2026 6:53:30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3956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0FFD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