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5F804" Type="http://schemas.openxmlformats.org/officeDocument/2006/relationships/officeDocument" Target="/word/document.xml" /><Relationship Id="coreR3B5F804" Type="http://schemas.openxmlformats.org/package/2006/relationships/metadata/core-properties" Target="/docProps/core.xml" /><Relationship Id="customR3B5F8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hydrologických a meteorologických hodnot a evidence takto získaných údajů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čištění koryt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obsluze malých vodních elektráren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obsluha drobné mechanizace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Prevence před povodněmi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28.04.2015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18.10.2026 18:24:43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http://katalog.nsp.cz/karta_p.aspx?id_jp=30684&amp;kod_sm1=44)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kompetencí Orientace ve vodohospodářských normách, standardech, legislativě a dokumentaci, Prevence před povodněmi, Opravy a údržba technologických zařízení přehradních, plavebních a jezových soustav, Orientace v obsluze malých vodních elektráren a Operativní řešení problémů při vzniku poruch, havárií, povodní a dalších mimořádných událostí na vodních dílech a vodních tocích bude provedeno samostatně jako teoretická část a může být odzkoušena v učebně nebo jiné místnosti k tomu určené.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Současně lze provádět hodnocení kompetencí Kontrola stavu břehových opevnění, břehových porostů, průtočnosti koryt a kontrola nakládání s vodami, Kontrola hospodaření v ochranných pásmech vodních zdrojů a Zajištění čištění koryt vodních toků a vodohospodářských zařízení, kdy uchazeč předvede schopnost provádět manuální činnosti související s údržbou vodního díla nebo vodního toku. Během těchto činností bude provedeno jejich ústní ověření dle hodnoticích kritérií.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celek tvoří kritéria - Kontrola množství a jakosti vody ve vodních tocích a vodních nádržích, Měření hydrologických a meteorologických hodnot a evidence takto získaných údajů, Vedení dokumentace provozu a údržby vodních děl a vodohospodářských zařízení, Provoz, obsluha a údržba vodních děl dle manipulačního a provozního řádu a Měření a pozorování dle programu technicko-bezpečnostního dohledu, ve kterých uchazeč prokáže svoji schopnost provádět hydrologická měření, získávat základní hydrologická data a jejich vyhodnocení a schopnost vedení dokumentace provozu a údržby vodních děl a jejich obsluhu dle provozního a manipulačního řádu. Současně své znalosti prokáže splněním hodnoticích kritérií s ústním ověřením.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Řízení a obsluha drobné mechanizace uchazeč prakticky prokáže svoji schopnost práce s určenou mechanizací a ústním ověřením potvrdí znalosti z oblasti bezpečnosti práce při práci s drobnou mechanizací a uvede potřebná oprávnění pro obsluhu jednotlivých strojů.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další požadavky na uchazeče patří dovednost práce s výpočetní technikou: práce v textovém editoru a tabulkovém procesoru, práce s internetem, vyhledávání dat na internetu.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a potřebě provést praktické ověření práce s drobnou mechanizací (sekačka, křovinořez, motorová pila) je vhodná doba pro vykonání zkoušky období březen - listopad, kdy by mělo být možné provést veškeré požadované praktické úkony. Zkouška nemůže být provedena během povodní, extrémního sucha nebo mrazů.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vodním díle, které zvolí autorizovaná osoba provádějící zkoušku. Autorizovaná osoba předloží uchazeči seznam věcí, které si uchazeč přinese ke zkoušce sám (gumová obuv vysoká, nepromokavý oděv apod.).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18.10.2026 18:24:43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18.10.2026 18:24:43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