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306C9" Type="http://schemas.openxmlformats.org/officeDocument/2006/relationships/officeDocument" Target="/word/document.xml" /><Relationship Id="coreR251306C9" Type="http://schemas.openxmlformats.org/package/2006/relationships/metadata/core-properties" Target="/docProps/core.xml" /><Relationship Id="customR251306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dřevěných podlah, 30.9.2026 3:56:52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773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A19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