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E966A" Type="http://schemas.openxmlformats.org/officeDocument/2006/relationships/officeDocument" Target="/word/document.xml" /><Relationship Id="coreR4DCE966A" Type="http://schemas.openxmlformats.org/package/2006/relationships/metadata/core-properties" Target="/docProps/core.xml" /><Relationship Id="customR4DCE9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30.9.2026 5:57:29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30.9.2026 5:57:29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