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56A308" Type="http://schemas.openxmlformats.org/officeDocument/2006/relationships/officeDocument" Target="/word/document.xml" /><Relationship Id="coreR6B56A308" Type="http://schemas.openxmlformats.org/package/2006/relationships/metadata/core-properties" Target="/docProps/core.xml" /><Relationship Id="customR6B56A3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Signalista/signalistka (kód: 37-008-H)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Signalista/signalistka, 20.10.2026 10:55:46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dopravní cesty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Signalista/signalistka, 20.10.2026 10:55:46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