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8C976" Type="http://schemas.openxmlformats.org/officeDocument/2006/relationships/officeDocument" Target="/word/document.xml" /><Relationship Id="coreR72A8C976" Type="http://schemas.openxmlformats.org/package/2006/relationships/metadata/core-properties" Target="/docProps/core.xml" /><Relationship Id="customR72A8C9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10:26:32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20.10.2026 10:26:32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