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517B5E" Type="http://schemas.openxmlformats.org/officeDocument/2006/relationships/officeDocument" Target="/word/document.xml" /><Relationship Id="coreR51517B5E" Type="http://schemas.openxmlformats.org/package/2006/relationships/metadata/core-properties" Target="/docProps/core.xml" /><Relationship Id="customR51517B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ošetřovatel/chovatelka a ošetřovatelka skotu, 28.9.2026 14:49:55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D90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9EAA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