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4E832" Type="http://schemas.openxmlformats.org/officeDocument/2006/relationships/officeDocument" Target="/word/document.xml" /><Relationship Id="coreR61A4E832" Type="http://schemas.openxmlformats.org/package/2006/relationships/metadata/core-properties" Target="/docProps/core.xml" /><Relationship Id="customR61A4E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/chovatelka a ošetřovatelka drůbeže a běžců, 20.10.2026 12:35:40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DF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7A6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