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6B2ED" Type="http://schemas.openxmlformats.org/officeDocument/2006/relationships/officeDocument" Target="/word/document.xml" /><Relationship Id="coreR5206B2ED" Type="http://schemas.openxmlformats.org/package/2006/relationships/metadata/core-properties" Target="/docProps/core.xml" /><Relationship Id="customR5206B2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18.10.2026 16:29:14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18.10.2026 16:29:14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