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CCDCE" Type="http://schemas.openxmlformats.org/officeDocument/2006/relationships/officeDocument" Target="/word/document.xml" /><Relationship Id="coreRCECCDCE" Type="http://schemas.openxmlformats.org/package/2006/relationships/metadata/core-properties" Target="/docProps/core.xml" /><Relationship Id="customRCECCD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14:29:08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14:29:08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