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43C98" Type="http://schemas.openxmlformats.org/officeDocument/2006/relationships/officeDocument" Target="/word/document.xml" /><Relationship Id="coreR41443C98" Type="http://schemas.openxmlformats.org/package/2006/relationships/metadata/core-properties" Target="/docProps/core.xml" /><Relationship Id="customR41443C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30.9.2026 0:37:15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Výrobce lisované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30.9.2026 0:37:15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