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B43753" Type="http://schemas.openxmlformats.org/officeDocument/2006/relationships/officeDocument" Target="/word/document.xml" /><Relationship Id="coreR3CB43753" Type="http://schemas.openxmlformats.org/package/2006/relationships/metadata/core-properties" Target="/docProps/core.xml" /><Relationship Id="customR3CB437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lisované keramiky, 20.10.2026 14:01:51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lisované keramiky, 20.10.2026 14:01:51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lisované keramiky, 20.10.2026 14:01:51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"https://www.nsp.cz/jednotka-prace/vyrobce-lisovane-keramiky"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https://www.nsp.cz/jednotka-prace/vyrobce-lisovane-keramiky#zdravotni-zpusobilost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 </w:t>
      </w:r>
    </w:p>
    <w:p>
      <w:pPr>
        <w:pStyle w:val="P34"/>
        <w:framePr w:w="10766" w:h="1837"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0818"/>
        <w:rPr>
          <w:rStyle w:val="C3"/>
          <w:rtl w:val="0"/>
        </w:rPr>
      </w:pPr>
    </w:p>
    <w:p>
      <w:pPr>
        <w:pStyle w:val="P36"/>
        <w:framePr w:w="10710" w:h="340" w:hRule="exact" w:wrap="none" w:vAnchor="page" w:hAnchor="margin" w:x="28" w:y="10818"/>
        <w:rPr>
          <w:rStyle w:val="C25"/>
          <w:rtl w:val="0"/>
        </w:rPr>
      </w:pPr>
      <w:r>
        <w:rPr>
          <w:rStyle w:val="C25"/>
          <w:rtl w:val="0"/>
        </w:rPr>
        <w:t>Počet zkoušejících</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lisované keramiky, 20.10.2026 14:01:51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keramik nebo výrobce a dekoratér keramiky +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technologie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Výrobce/výrobkyně lisované keramiky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lisované keramiky, 20.10.2026 14:01:51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2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308"/>
        <w:rPr>
          <w:rStyle w:val="C3"/>
          <w:rtl w:val="0"/>
        </w:rPr>
      </w:pPr>
    </w:p>
    <w:p>
      <w:pPr>
        <w:pStyle w:val="P36"/>
        <w:framePr w:w="10710" w:h="340" w:hRule="exact" w:wrap="none" w:vAnchor="page" w:hAnchor="margin" w:x="28" w:y="8308"/>
        <w:rPr>
          <w:rStyle w:val="C25"/>
          <w:rtl w:val="0"/>
        </w:rPr>
      </w:pPr>
      <w:r>
        <w:rPr>
          <w:rStyle w:val="C25"/>
          <w:rtl w:val="0"/>
        </w:rPr>
        <w:t>Doba přípravy na zkoušku</w:t>
      </w:r>
    </w:p>
    <w:p>
      <w:pPr>
        <w:keepNext w:val="0"/>
        <w:keepLines w:val="0"/>
        <w:framePr w:w="10766" w:h="80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81"/>
        <w:rPr>
          <w:rStyle w:val="C3"/>
          <w:rtl w:val="0"/>
        </w:rPr>
      </w:pPr>
    </w:p>
    <w:p>
      <w:pPr>
        <w:pStyle w:val="P36"/>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lisované keramiky, 20.10.2026 14:01:51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lisované keramiky, 20.10.2026 14:01:51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E78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6806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6E56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