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BF193" Type="http://schemas.openxmlformats.org/officeDocument/2006/relationships/officeDocument" Target="/word/document.xml" /><Relationship Id="coreR326BF193" Type="http://schemas.openxmlformats.org/package/2006/relationships/metadata/core-properties" Target="/docProps/core.xml" /><Relationship Id="customR326BF1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28.9.2026 11:32:44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