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F21369" Type="http://schemas.openxmlformats.org/officeDocument/2006/relationships/officeDocument" Target="/word/document.xml" /><Relationship Id="coreR5AF21369" Type="http://schemas.openxmlformats.org/package/2006/relationships/metadata/core-properties" Target="/docProps/core.xml" /><Relationship Id="customR5AF213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vnitřního rozvodu vody a kanalizace (kód: 36-003-H)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vnitřního rozvodu vody a kanalizace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vnitřního vodovodu a kanalizace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armatury a zařizovací předměty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postupu práce, nářadí a pomůcek pro montáž vnitřních vodovodů a kanalizace, armatur, zařizovacích předmětů a zařízení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rozměrů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Výpočty délkových změn potrubí a jejich kompenzace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tlakových zkoušek vnitřních vodovodů a zkoušek těsnosti vnitřní kanalizace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zpracování a strojní obrábění instalatérských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Spojování částí potrubí vnitřního vodovodu rozebíratelnými spoji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částí potrubí vnitřní kanalizace rozebíratelnými spoji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Spojování částí potrubí vnitřního vodovodu nerozebíratelnými spoji</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Spojování částí potrubí vnitřní kanalizace nerozebíratelnými spoji</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Spojování částí potrubí vnitřního vodovodu nerozebíratelnými spoji vyžadujícími zvláštní oprávnění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Provádění a úpravy prostupů a drážek v různých druzích stavebních konstrukcí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Montáž vnitřního vodovodu a armatur</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Montáž vnitřní kanalizace</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Montáž zařizovacích předmětů a armatur</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Montáž technologických zařízení pro vnitřní vodovody</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Montáž technologických zařízení pro vnitřní kanalizace</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12"/>
        <w:framePr w:w="9826" w:h="376" w:hRule="exact" w:wrap="none" w:vAnchor="page" w:hAnchor="margin" w:x="45" w:y="12622"/>
        <w:rPr>
          <w:rStyle w:val="C3"/>
          <w:rtl w:val="0"/>
        </w:rPr>
      </w:pPr>
    </w:p>
    <w:p>
      <w:pPr>
        <w:pStyle w:val="P13"/>
        <w:framePr w:w="9774" w:h="249" w:hRule="exact" w:wrap="none" w:vAnchor="page" w:hAnchor="margin" w:x="71" w:y="12678"/>
        <w:rPr>
          <w:rStyle w:val="C11"/>
          <w:rtl w:val="0"/>
        </w:rPr>
      </w:pPr>
      <w:r>
        <w:rPr>
          <w:rStyle w:val="C11"/>
          <w:rtl w:val="0"/>
        </w:rPr>
        <w:t>Údržba a opravy vnitřních vodovodů</w:t>
      </w:r>
    </w:p>
    <w:p>
      <w:pPr>
        <w:pStyle w:val="P14"/>
        <w:framePr w:w="805" w:h="376" w:hRule="exact" w:wrap="none" w:vAnchor="page" w:hAnchor="margin" w:x="9916" w:y="12622"/>
        <w:rPr>
          <w:rStyle w:val="C3"/>
          <w:rtl w:val="0"/>
        </w:rPr>
      </w:pPr>
    </w:p>
    <w:p>
      <w:pPr>
        <w:pStyle w:val="P15"/>
        <w:framePr w:w="723" w:h="249" w:hRule="exact" w:wrap="none" w:vAnchor="page" w:hAnchor="margin" w:x="9972" w:y="12678"/>
        <w:rPr>
          <w:rStyle w:val="C12"/>
          <w:rtl w:val="0"/>
        </w:rPr>
      </w:pPr>
      <w:r>
        <w:rPr>
          <w:rStyle w:val="C12"/>
          <w:rtl w:val="0"/>
        </w:rPr>
        <w:t>3</w:t>
      </w:r>
    </w:p>
    <w:p>
      <w:pPr>
        <w:pStyle w:val="P16"/>
        <w:framePr w:w="9826" w:h="376" w:hRule="exact" w:wrap="none" w:vAnchor="page" w:hAnchor="margin" w:x="45" w:y="12999"/>
        <w:rPr>
          <w:rStyle w:val="C3"/>
          <w:rtl w:val="0"/>
        </w:rPr>
      </w:pPr>
    </w:p>
    <w:p>
      <w:pPr>
        <w:pStyle w:val="P17"/>
        <w:framePr w:w="9774" w:h="249" w:hRule="exact" w:wrap="none" w:vAnchor="page" w:hAnchor="margin" w:x="71" w:y="13055"/>
        <w:rPr>
          <w:rStyle w:val="C13"/>
          <w:rtl w:val="0"/>
        </w:rPr>
      </w:pPr>
      <w:r>
        <w:rPr>
          <w:rStyle w:val="C13"/>
          <w:rtl w:val="0"/>
        </w:rPr>
        <w:t>Údržba a opravy vnitřní kanalizace</w:t>
      </w:r>
    </w:p>
    <w:p>
      <w:pPr>
        <w:pStyle w:val="P18"/>
        <w:framePr w:w="805" w:h="376" w:hRule="exact" w:wrap="none" w:vAnchor="page" w:hAnchor="margin" w:x="9916" w:y="12999"/>
        <w:rPr>
          <w:rStyle w:val="C3"/>
          <w:rtl w:val="0"/>
        </w:rPr>
      </w:pPr>
    </w:p>
    <w:p>
      <w:pPr>
        <w:pStyle w:val="P19"/>
        <w:framePr w:w="723" w:h="249" w:hRule="exact" w:wrap="none" w:vAnchor="page" w:hAnchor="margin" w:x="9972" w:y="13055"/>
        <w:rPr>
          <w:rStyle w:val="C14"/>
          <w:rtl w:val="0"/>
        </w:rPr>
      </w:pPr>
      <w:r>
        <w:rPr>
          <w:rStyle w:val="C14"/>
          <w:rtl w:val="0"/>
        </w:rPr>
        <w:t>3</w:t>
      </w:r>
    </w:p>
    <w:p>
      <w:pPr>
        <w:pStyle w:val="P12"/>
        <w:framePr w:w="9826" w:h="376" w:hRule="exact" w:wrap="none" w:vAnchor="page" w:hAnchor="margin" w:x="45" w:y="13375"/>
        <w:rPr>
          <w:rStyle w:val="C3"/>
          <w:rtl w:val="0"/>
        </w:rPr>
      </w:pPr>
    </w:p>
    <w:p>
      <w:pPr>
        <w:pStyle w:val="P13"/>
        <w:framePr w:w="9774" w:h="249" w:hRule="exact" w:wrap="none" w:vAnchor="page" w:hAnchor="margin" w:x="71" w:y="13431"/>
        <w:rPr>
          <w:rStyle w:val="C11"/>
          <w:rtl w:val="0"/>
        </w:rPr>
      </w:pPr>
      <w:r>
        <w:rPr>
          <w:rStyle w:val="C11"/>
          <w:rtl w:val="0"/>
        </w:rPr>
        <w:t>Zhotovování tepelných izolací potrubí vnitřního vodovodu</w:t>
      </w:r>
    </w:p>
    <w:p>
      <w:pPr>
        <w:pStyle w:val="P14"/>
        <w:framePr w:w="805" w:h="376" w:hRule="exact" w:wrap="none" w:vAnchor="page" w:hAnchor="margin" w:x="9916" w:y="13375"/>
        <w:rPr>
          <w:rStyle w:val="C3"/>
          <w:rtl w:val="0"/>
        </w:rPr>
      </w:pPr>
    </w:p>
    <w:p>
      <w:pPr>
        <w:pStyle w:val="P15"/>
        <w:framePr w:w="723" w:h="249" w:hRule="exact" w:wrap="none" w:vAnchor="page" w:hAnchor="margin" w:x="9972" w:y="13431"/>
        <w:rPr>
          <w:rStyle w:val="C12"/>
          <w:rtl w:val="0"/>
        </w:rPr>
      </w:pPr>
      <w:r>
        <w:rPr>
          <w:rStyle w:val="C12"/>
          <w:rtl w:val="0"/>
        </w:rPr>
        <w:t>3</w:t>
      </w:r>
    </w:p>
    <w:p>
      <w:pPr>
        <w:pStyle w:val="P16"/>
        <w:framePr w:w="9826" w:h="376" w:hRule="exact" w:wrap="none" w:vAnchor="page" w:hAnchor="margin" w:x="45" w:y="13751"/>
        <w:rPr>
          <w:rStyle w:val="C3"/>
          <w:rtl w:val="0"/>
        </w:rPr>
      </w:pPr>
    </w:p>
    <w:p>
      <w:pPr>
        <w:pStyle w:val="P17"/>
        <w:framePr w:w="9774" w:h="249" w:hRule="exact" w:wrap="none" w:vAnchor="page" w:hAnchor="margin" w:x="71" w:y="13807"/>
        <w:rPr>
          <w:rStyle w:val="C13"/>
          <w:rtl w:val="0"/>
        </w:rPr>
      </w:pPr>
      <w:r>
        <w:rPr>
          <w:rStyle w:val="C13"/>
          <w:rtl w:val="0"/>
        </w:rPr>
        <w:t>Prokazování znalostí nakládání s materiály a odpady</w:t>
      </w:r>
    </w:p>
    <w:p>
      <w:pPr>
        <w:pStyle w:val="P18"/>
        <w:framePr w:w="805" w:h="376" w:hRule="exact" w:wrap="none" w:vAnchor="page" w:hAnchor="margin" w:x="9916" w:y="13751"/>
        <w:rPr>
          <w:rStyle w:val="C3"/>
          <w:rtl w:val="0"/>
        </w:rPr>
      </w:pPr>
    </w:p>
    <w:p>
      <w:pPr>
        <w:pStyle w:val="P19"/>
        <w:framePr w:w="723" w:h="249" w:hRule="exact" w:wrap="none" w:vAnchor="page" w:hAnchor="margin" w:x="9972" w:y="13807"/>
        <w:rPr>
          <w:rStyle w:val="C14"/>
          <w:rtl w:val="0"/>
        </w:rPr>
      </w:pPr>
      <w:r>
        <w:rPr>
          <w:rStyle w:val="C14"/>
          <w:rtl w:val="0"/>
        </w:rPr>
        <w:t>2</w:t>
      </w:r>
    </w:p>
    <w:p>
      <w:pPr>
        <w:pStyle w:val="P7"/>
        <w:framePr w:w="8788" w:h="340" w:hRule="exact" w:wrap="none" w:vAnchor="page" w:hAnchor="margin" w:x="28" w:y="14354"/>
        <w:rPr>
          <w:rStyle w:val="C8"/>
          <w:rtl w:val="0"/>
        </w:rPr>
      </w:pPr>
      <w:r>
        <w:rPr>
          <w:rStyle w:val="C8"/>
          <w:rtl w:val="0"/>
        </w:rPr>
        <w:t>Platnost standardu</w:t>
      </w:r>
    </w:p>
    <w:p>
      <w:pPr>
        <w:pStyle w:val="P20"/>
        <w:framePr w:w="4283" w:h="248" w:hRule="exact" w:wrap="none" w:vAnchor="page" w:hAnchor="margin" w:x="28" w:y="14694"/>
        <w:rPr>
          <w:rStyle w:val="C15"/>
          <w:rtl w:val="0"/>
        </w:rPr>
      </w:pPr>
      <w:r>
        <w:rPr>
          <w:rStyle w:val="C15"/>
          <w:rtl w:val="0"/>
        </w:rPr>
        <w:t>Standard je platný od: 24.10.2014 do: 10.06.2017</w:t>
      </w:r>
    </w:p>
    <w:p>
      <w:pPr>
        <w:pStyle w:val="P21"/>
        <w:framePr w:w="7654" w:h="331" w:hRule="exact" w:wrap="none" w:vAnchor="page" w:hAnchor="margin" w:x="28" w:y="15940"/>
        <w:rPr>
          <w:rStyle w:val="C16"/>
          <w:rtl w:val="0"/>
        </w:rPr>
      </w:pPr>
      <w:r>
        <w:rPr>
          <w:rStyle w:val="C16"/>
          <w:rtl w:val="0"/>
        </w:rPr>
        <w:t>Montér vnitřního rozvodu vody a kanalizace, 28.7.2026 1:50:23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vnitřního vodovodu a kanalizace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zadané výkresy (vnitřních vodovodů a zařízení, stavební výkres, technická zpráva, situace, instalační výkres). Orientace v ČSN EN 806-1 až 5, ČSN EN 1717 a ČSN 75 5409</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Číst zadané výkresy (vnitřní kanalizace a zařízení, stavební výkres, technická zpráva, situace, instalační výkres). Orientace v ČSN EN 12056-1 až 5, ČSN 75 6760 a ČSN EN 1610</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s ústním vysvětlením</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Zakreslit vedení vnitřních vodovodů a kanalizace podle ČSN 01 3450</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Praktické předvedení s ústním vysvětlením</w:t>
      </w:r>
    </w:p>
    <w:p>
      <w:pPr>
        <w:pStyle w:val="P16"/>
        <w:framePr w:w="6710" w:h="376" w:hRule="exact" w:wrap="none" w:vAnchor="page" w:hAnchor="margin" w:x="45" w:y="5566"/>
        <w:rPr>
          <w:rStyle w:val="C3"/>
          <w:rtl w:val="0"/>
        </w:rPr>
      </w:pPr>
    </w:p>
    <w:p>
      <w:pPr>
        <w:pStyle w:val="P17"/>
        <w:framePr w:w="6658" w:h="249" w:hRule="exact" w:wrap="none" w:vAnchor="page" w:hAnchor="margin" w:x="71" w:y="5622"/>
        <w:rPr>
          <w:rStyle w:val="C13"/>
          <w:rtl w:val="0"/>
        </w:rPr>
      </w:pPr>
      <w:r>
        <w:rPr>
          <w:rStyle w:val="C13"/>
          <w:rtl w:val="0"/>
        </w:rPr>
        <w:t>d) Provést výpis materiálu ze zadané výkresové dokumentace</w:t>
      </w:r>
    </w:p>
    <w:p>
      <w:pPr>
        <w:pStyle w:val="P30"/>
        <w:framePr w:w="3921" w:h="376" w:hRule="exact" w:wrap="none" w:vAnchor="page" w:hAnchor="margin" w:x="6800" w:y="5566"/>
        <w:rPr>
          <w:rStyle w:val="C3"/>
          <w:rtl w:val="0"/>
        </w:rPr>
      </w:pPr>
    </w:p>
    <w:p>
      <w:pPr>
        <w:pStyle w:val="P31"/>
        <w:framePr w:w="3839" w:h="249" w:hRule="exact" w:wrap="none" w:vAnchor="page" w:hAnchor="margin" w:x="6856" w:y="5622"/>
        <w:rPr>
          <w:rStyle w:val="C22"/>
          <w:rtl w:val="0"/>
        </w:rPr>
      </w:pPr>
      <w:r>
        <w:rPr>
          <w:rStyle w:val="C22"/>
          <w:rtl w:val="0"/>
        </w:rPr>
        <w:t>Praktické předvedení</w:t>
      </w:r>
    </w:p>
    <w:p>
      <w:pPr>
        <w:pStyle w:val="P32"/>
        <w:framePr w:w="10710" w:h="248" w:hRule="exact" w:wrap="none" w:vAnchor="page" w:hAnchor="margin" w:x="28" w:y="6055"/>
        <w:rPr>
          <w:rStyle w:val="C23"/>
          <w:rtl w:val="0"/>
        </w:rPr>
      </w:pPr>
      <w:r>
        <w:rPr>
          <w:rStyle w:val="C23"/>
          <w:rtl w:val="0"/>
        </w:rPr>
        <w:t>Je třeba splnit všechna kritéria.</w:t>
      </w:r>
    </w:p>
    <w:p>
      <w:pPr>
        <w:pStyle w:val="P23"/>
        <w:framePr w:w="10710" w:h="340" w:hRule="exact" w:wrap="none" w:vAnchor="page" w:hAnchor="margin" w:x="28" w:y="6491"/>
        <w:rPr>
          <w:rStyle w:val="C18"/>
          <w:rtl w:val="0"/>
        </w:rPr>
      </w:pPr>
      <w:r>
        <w:rPr>
          <w:rStyle w:val="C18"/>
          <w:rtl w:val="0"/>
        </w:rPr>
        <w:t>Orientace v materiálech pro potrubí, tvarovky, armatury a zařizovací předměty</w:t>
      </w:r>
    </w:p>
    <w:p>
      <w:pPr>
        <w:pStyle w:val="P24"/>
        <w:framePr w:w="6713" w:h="376" w:hRule="exact" w:wrap="none" w:vAnchor="page" w:hAnchor="margin" w:x="45" w:y="6930"/>
        <w:rPr>
          <w:rStyle w:val="C3"/>
          <w:rtl w:val="0"/>
        </w:rPr>
      </w:pPr>
    </w:p>
    <w:p>
      <w:pPr>
        <w:pStyle w:val="P25"/>
        <w:framePr w:w="6661" w:h="249" w:hRule="exact" w:wrap="none" w:vAnchor="page" w:hAnchor="margin" w:x="71" w:y="7001"/>
        <w:rPr>
          <w:rStyle w:val="C19"/>
          <w:rtl w:val="0"/>
        </w:rPr>
      </w:pPr>
      <w:r>
        <w:rPr>
          <w:rStyle w:val="C19"/>
          <w:rtl w:val="0"/>
        </w:rPr>
        <w:t>Kritéria hodnocení</w:t>
      </w:r>
    </w:p>
    <w:p>
      <w:pPr>
        <w:pStyle w:val="P26"/>
        <w:framePr w:w="3918" w:h="376" w:hRule="exact" w:wrap="none" w:vAnchor="page" w:hAnchor="margin" w:x="6803" w:y="6930"/>
        <w:rPr>
          <w:rStyle w:val="C3"/>
          <w:rtl w:val="0"/>
        </w:rPr>
      </w:pPr>
    </w:p>
    <w:p>
      <w:pPr>
        <w:pStyle w:val="P27"/>
        <w:framePr w:w="3836" w:h="249" w:hRule="exact" w:wrap="none" w:vAnchor="page" w:hAnchor="margin" w:x="6859" w:y="7001"/>
        <w:rPr>
          <w:rStyle w:val="C20"/>
          <w:rtl w:val="0"/>
        </w:rPr>
      </w:pPr>
      <w:r>
        <w:rPr>
          <w:rStyle w:val="C20"/>
          <w:rtl w:val="0"/>
        </w:rPr>
        <w:t>Způsoby ověření</w:t>
      </w:r>
    </w:p>
    <w:p>
      <w:pPr>
        <w:pStyle w:val="P12"/>
        <w:framePr w:w="6710" w:h="376" w:hRule="exact" w:wrap="none" w:vAnchor="page" w:hAnchor="margin" w:x="45" w:y="7306"/>
        <w:rPr>
          <w:rStyle w:val="C3"/>
          <w:rtl w:val="0"/>
        </w:rPr>
      </w:pPr>
    </w:p>
    <w:p>
      <w:pPr>
        <w:pStyle w:val="P13"/>
        <w:framePr w:w="6658" w:h="249" w:hRule="exact" w:wrap="none" w:vAnchor="page" w:hAnchor="margin" w:x="71" w:y="7362"/>
        <w:rPr>
          <w:rStyle w:val="C11"/>
          <w:rtl w:val="0"/>
        </w:rPr>
      </w:pPr>
      <w:r>
        <w:rPr>
          <w:rStyle w:val="C11"/>
          <w:rtl w:val="0"/>
        </w:rPr>
        <w:t>a) Vyjmenovat druhy materiálů používaných pro vnitřní vodovody</w:t>
      </w:r>
    </w:p>
    <w:p>
      <w:pPr>
        <w:pStyle w:val="P28"/>
        <w:framePr w:w="3921" w:h="376" w:hRule="exact" w:wrap="none" w:vAnchor="page" w:hAnchor="margin" w:x="6800" w:y="7306"/>
        <w:rPr>
          <w:rStyle w:val="C3"/>
          <w:rtl w:val="0"/>
        </w:rPr>
      </w:pPr>
    </w:p>
    <w:p>
      <w:pPr>
        <w:pStyle w:val="P29"/>
        <w:framePr w:w="3839" w:h="249" w:hRule="exact" w:wrap="none" w:vAnchor="page" w:hAnchor="margin" w:x="6856" w:y="7362"/>
        <w:rPr>
          <w:rStyle w:val="C21"/>
          <w:rtl w:val="0"/>
        </w:rPr>
      </w:pPr>
      <w:r>
        <w:rPr>
          <w:rStyle w:val="C21"/>
          <w:rtl w:val="0"/>
        </w:rPr>
        <w:t>Písemné ověření s ústním vysvětlením</w:t>
      </w:r>
    </w:p>
    <w:p>
      <w:pPr>
        <w:pStyle w:val="P16"/>
        <w:framePr w:w="6710" w:h="607" w:hRule="exact" w:wrap="none" w:vAnchor="page" w:hAnchor="margin" w:x="45" w:y="7683"/>
        <w:rPr>
          <w:rStyle w:val="C3"/>
          <w:rtl w:val="0"/>
        </w:rPr>
      </w:pPr>
    </w:p>
    <w:p>
      <w:pPr>
        <w:pStyle w:val="P17"/>
        <w:framePr w:w="6658" w:h="480" w:hRule="exact" w:wrap="none" w:vAnchor="page" w:hAnchor="margin" w:x="71" w:y="7739"/>
        <w:rPr>
          <w:rStyle w:val="C13"/>
          <w:rtl w:val="0"/>
        </w:rPr>
      </w:pPr>
      <w:r>
        <w:rPr>
          <w:rStyle w:val="C13"/>
          <w:rtl w:val="0"/>
        </w:rPr>
        <w:t>b) Vyjmenovat druhy materiálů používaných pro vnitřní vodovody a kanalizace</w:t>
      </w:r>
    </w:p>
    <w:p>
      <w:pPr>
        <w:pStyle w:val="P30"/>
        <w:framePr w:w="3921" w:h="607" w:hRule="exact" w:wrap="none" w:vAnchor="page" w:hAnchor="margin" w:x="6800" w:y="7683"/>
        <w:rPr>
          <w:rStyle w:val="C3"/>
          <w:rtl w:val="0"/>
        </w:rPr>
      </w:pPr>
    </w:p>
    <w:p>
      <w:pPr>
        <w:pStyle w:val="P31"/>
        <w:framePr w:w="3839" w:h="480" w:hRule="exact" w:wrap="none" w:vAnchor="page" w:hAnchor="margin" w:x="6856" w:y="7739"/>
        <w:rPr>
          <w:rStyle w:val="C22"/>
          <w:rtl w:val="0"/>
        </w:rPr>
      </w:pPr>
      <w:r>
        <w:rPr>
          <w:rStyle w:val="C22"/>
          <w:rtl w:val="0"/>
        </w:rPr>
        <w:t>Písemné ověření s ústním vysvětlením</w:t>
      </w:r>
    </w:p>
    <w:p>
      <w:pPr>
        <w:pStyle w:val="P12"/>
        <w:framePr w:w="6710" w:h="607" w:hRule="exact" w:wrap="none" w:vAnchor="page" w:hAnchor="margin" w:x="45" w:y="8290"/>
        <w:rPr>
          <w:rStyle w:val="C3"/>
          <w:rtl w:val="0"/>
        </w:rPr>
      </w:pPr>
    </w:p>
    <w:p>
      <w:pPr>
        <w:pStyle w:val="P13"/>
        <w:framePr w:w="6658" w:h="480" w:hRule="exact" w:wrap="none" w:vAnchor="page" w:hAnchor="margin" w:x="71" w:y="8346"/>
        <w:rPr>
          <w:rStyle w:val="C11"/>
          <w:rtl w:val="0"/>
        </w:rPr>
      </w:pPr>
      <w:r>
        <w:rPr>
          <w:rStyle w:val="C11"/>
          <w:rtl w:val="0"/>
        </w:rPr>
        <w:t>c) Vyjmenovat jednotlivé druhy armatur a zařízení pro montáž vnitřního vodovodu a kanalizace, jejich význam a použití</w:t>
      </w:r>
    </w:p>
    <w:p>
      <w:pPr>
        <w:pStyle w:val="P28"/>
        <w:framePr w:w="3921" w:h="607" w:hRule="exact" w:wrap="none" w:vAnchor="page" w:hAnchor="margin" w:x="6800" w:y="8290"/>
        <w:rPr>
          <w:rStyle w:val="C3"/>
          <w:rtl w:val="0"/>
        </w:rPr>
      </w:pPr>
    </w:p>
    <w:p>
      <w:pPr>
        <w:pStyle w:val="P29"/>
        <w:framePr w:w="3839" w:h="480" w:hRule="exact" w:wrap="none" w:vAnchor="page" w:hAnchor="margin" w:x="6856" w:y="8346"/>
        <w:rPr>
          <w:rStyle w:val="C21"/>
          <w:rtl w:val="0"/>
        </w:rPr>
      </w:pPr>
      <w:r>
        <w:rPr>
          <w:rStyle w:val="C21"/>
          <w:rtl w:val="0"/>
        </w:rPr>
        <w:t>Písemné ověření s ústním vysvětlením</w:t>
      </w:r>
    </w:p>
    <w:p>
      <w:pPr>
        <w:pStyle w:val="P16"/>
        <w:framePr w:w="6710" w:h="607" w:hRule="exact" w:wrap="none" w:vAnchor="page" w:hAnchor="margin" w:x="45" w:y="8896"/>
        <w:rPr>
          <w:rStyle w:val="C3"/>
          <w:rtl w:val="0"/>
        </w:rPr>
      </w:pPr>
    </w:p>
    <w:p>
      <w:pPr>
        <w:pStyle w:val="P17"/>
        <w:framePr w:w="6658" w:h="480" w:hRule="exact" w:wrap="none" w:vAnchor="page" w:hAnchor="margin" w:x="71" w:y="8952"/>
        <w:rPr>
          <w:rStyle w:val="C13"/>
          <w:rtl w:val="0"/>
        </w:rPr>
      </w:pPr>
      <w:r>
        <w:rPr>
          <w:rStyle w:val="C13"/>
          <w:rtl w:val="0"/>
        </w:rPr>
        <w:t>d) Vyjmenovat jednotlivé druhy zařizovacích předmětů, jejich význam a použití</w:t>
      </w:r>
    </w:p>
    <w:p>
      <w:pPr>
        <w:pStyle w:val="P30"/>
        <w:framePr w:w="3921" w:h="607" w:hRule="exact" w:wrap="none" w:vAnchor="page" w:hAnchor="margin" w:x="6800" w:y="8896"/>
        <w:rPr>
          <w:rStyle w:val="C3"/>
          <w:rtl w:val="0"/>
        </w:rPr>
      </w:pPr>
    </w:p>
    <w:p>
      <w:pPr>
        <w:pStyle w:val="P31"/>
        <w:framePr w:w="3839" w:h="480" w:hRule="exact" w:wrap="none" w:vAnchor="page" w:hAnchor="margin" w:x="6856" w:y="8952"/>
        <w:rPr>
          <w:rStyle w:val="C22"/>
          <w:rtl w:val="0"/>
        </w:rPr>
      </w:pPr>
      <w:r>
        <w:rPr>
          <w:rStyle w:val="C22"/>
          <w:rtl w:val="0"/>
        </w:rPr>
        <w:t>Písemné ověření s ústním vysvětlením</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547" w:hRule="exact" w:wrap="none" w:vAnchor="page" w:hAnchor="margin" w:x="28" w:y="10052"/>
        <w:rPr>
          <w:rStyle w:val="C18"/>
          <w:rtl w:val="0"/>
        </w:rPr>
      </w:pPr>
      <w:r>
        <w:rPr>
          <w:rStyle w:val="C18"/>
          <w:rtl w:val="0"/>
        </w:rPr>
        <w:t>Návrh postupu práce, nářadí a pomůcek pro montáž vnitřních vodovodů a kanalizace, armatur, zařizovacích předmětů a zařízení</w:t>
      </w:r>
    </w:p>
    <w:p>
      <w:pPr>
        <w:pStyle w:val="P24"/>
        <w:framePr w:w="6713" w:h="376" w:hRule="exact" w:wrap="none" w:vAnchor="page" w:hAnchor="margin" w:x="45" w:y="10699"/>
        <w:rPr>
          <w:rStyle w:val="C3"/>
          <w:rtl w:val="0"/>
        </w:rPr>
      </w:pPr>
    </w:p>
    <w:p>
      <w:pPr>
        <w:pStyle w:val="P25"/>
        <w:framePr w:w="6661" w:h="249" w:hRule="exact" w:wrap="none" w:vAnchor="page" w:hAnchor="margin" w:x="71" w:y="10770"/>
        <w:rPr>
          <w:rStyle w:val="C19"/>
          <w:rtl w:val="0"/>
        </w:rPr>
      </w:pPr>
      <w:r>
        <w:rPr>
          <w:rStyle w:val="C19"/>
          <w:rtl w:val="0"/>
        </w:rPr>
        <w:t>Kritéria hodnocení</w:t>
      </w:r>
    </w:p>
    <w:p>
      <w:pPr>
        <w:pStyle w:val="P26"/>
        <w:framePr w:w="3918" w:h="376" w:hRule="exact" w:wrap="none" w:vAnchor="page" w:hAnchor="margin" w:x="6803" w:y="10699"/>
        <w:rPr>
          <w:rStyle w:val="C3"/>
          <w:rtl w:val="0"/>
        </w:rPr>
      </w:pPr>
    </w:p>
    <w:p>
      <w:pPr>
        <w:pStyle w:val="P27"/>
        <w:framePr w:w="3836" w:h="249" w:hRule="exact" w:wrap="none" w:vAnchor="page" w:hAnchor="margin" w:x="6859" w:y="10770"/>
        <w:rPr>
          <w:rStyle w:val="C20"/>
          <w:rtl w:val="0"/>
        </w:rPr>
      </w:pPr>
      <w:r>
        <w:rPr>
          <w:rStyle w:val="C20"/>
          <w:rtl w:val="0"/>
        </w:rPr>
        <w:t>Způsoby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a) Navrhnout pracovní postup montáže vnitřních vodovodů dle zadání</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Praktické předvedení s ústním vysvětlením</w:t>
      </w:r>
    </w:p>
    <w:p>
      <w:pPr>
        <w:pStyle w:val="P16"/>
        <w:framePr w:w="6710" w:h="376" w:hRule="exact" w:wrap="none" w:vAnchor="page" w:hAnchor="margin" w:x="45" w:y="11451"/>
        <w:rPr>
          <w:rStyle w:val="C3"/>
          <w:rtl w:val="0"/>
        </w:rPr>
      </w:pPr>
    </w:p>
    <w:p>
      <w:pPr>
        <w:pStyle w:val="P17"/>
        <w:framePr w:w="6658" w:h="249" w:hRule="exact" w:wrap="none" w:vAnchor="page" w:hAnchor="margin" w:x="71" w:y="11507"/>
        <w:rPr>
          <w:rStyle w:val="C13"/>
          <w:rtl w:val="0"/>
        </w:rPr>
      </w:pPr>
      <w:r>
        <w:rPr>
          <w:rStyle w:val="C13"/>
          <w:rtl w:val="0"/>
        </w:rPr>
        <w:t>b) Navrhnout pracovní postup montáže vnitřní kanalizace dle zadání</w:t>
      </w:r>
    </w:p>
    <w:p>
      <w:pPr>
        <w:pStyle w:val="P30"/>
        <w:framePr w:w="3921" w:h="376" w:hRule="exact" w:wrap="none" w:vAnchor="page" w:hAnchor="margin" w:x="6800" w:y="11451"/>
        <w:rPr>
          <w:rStyle w:val="C3"/>
          <w:rtl w:val="0"/>
        </w:rPr>
      </w:pPr>
    </w:p>
    <w:p>
      <w:pPr>
        <w:pStyle w:val="P31"/>
        <w:framePr w:w="3839" w:h="249" w:hRule="exact" w:wrap="none" w:vAnchor="page" w:hAnchor="margin" w:x="6856" w:y="11507"/>
        <w:rPr>
          <w:rStyle w:val="C22"/>
          <w:rtl w:val="0"/>
        </w:rPr>
      </w:pPr>
      <w:r>
        <w:rPr>
          <w:rStyle w:val="C22"/>
          <w:rtl w:val="0"/>
        </w:rPr>
        <w:t>Praktické předvedení s ústním vysvětlením</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Navrhnout pracovní postup montáže zařizovacích předmětů dle zadání</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 s ústním vysvětlením</w:t>
      </w:r>
    </w:p>
    <w:p>
      <w:pPr>
        <w:pStyle w:val="P16"/>
        <w:framePr w:w="6710" w:h="376" w:hRule="exact" w:wrap="none" w:vAnchor="page" w:hAnchor="margin" w:x="45" w:y="12204"/>
        <w:rPr>
          <w:rStyle w:val="C3"/>
          <w:rtl w:val="0"/>
        </w:rPr>
      </w:pPr>
    </w:p>
    <w:p>
      <w:pPr>
        <w:pStyle w:val="P17"/>
        <w:framePr w:w="6658" w:h="249" w:hRule="exact" w:wrap="none" w:vAnchor="page" w:hAnchor="margin" w:x="71" w:y="12260"/>
        <w:rPr>
          <w:rStyle w:val="C13"/>
          <w:rtl w:val="0"/>
        </w:rPr>
      </w:pPr>
      <w:r>
        <w:rPr>
          <w:rStyle w:val="C13"/>
          <w:rtl w:val="0"/>
        </w:rPr>
        <w:t>d) Navrhnout pracovní postup montáže armatur a zařízení dle zadání</w:t>
      </w:r>
    </w:p>
    <w:p>
      <w:pPr>
        <w:pStyle w:val="P30"/>
        <w:framePr w:w="3921" w:h="376" w:hRule="exact" w:wrap="none" w:vAnchor="page" w:hAnchor="margin" w:x="6800" w:y="12204"/>
        <w:rPr>
          <w:rStyle w:val="C3"/>
          <w:rtl w:val="0"/>
        </w:rPr>
      </w:pPr>
    </w:p>
    <w:p>
      <w:pPr>
        <w:pStyle w:val="P31"/>
        <w:framePr w:w="3839" w:h="249" w:hRule="exact" w:wrap="none" w:vAnchor="page" w:hAnchor="margin" w:x="6856" w:y="12260"/>
        <w:rPr>
          <w:rStyle w:val="C22"/>
          <w:rtl w:val="0"/>
        </w:rPr>
      </w:pPr>
      <w:r>
        <w:rPr>
          <w:rStyle w:val="C22"/>
          <w:rtl w:val="0"/>
        </w:rPr>
        <w:t>Praktické předvedení s ústním vysvětlením</w:t>
      </w:r>
    </w:p>
    <w:p>
      <w:pPr>
        <w:pStyle w:val="P12"/>
        <w:framePr w:w="6710" w:h="607" w:hRule="exact" w:wrap="none" w:vAnchor="page" w:hAnchor="margin" w:x="45" w:y="12580"/>
        <w:rPr>
          <w:rStyle w:val="C3"/>
          <w:rtl w:val="0"/>
        </w:rPr>
      </w:pPr>
    </w:p>
    <w:p>
      <w:pPr>
        <w:pStyle w:val="P13"/>
        <w:framePr w:w="6658" w:h="480" w:hRule="exact" w:wrap="none" w:vAnchor="page" w:hAnchor="margin" w:x="71" w:y="12636"/>
        <w:rPr>
          <w:rStyle w:val="C11"/>
          <w:rtl w:val="0"/>
        </w:rPr>
      </w:pPr>
      <w:r>
        <w:rPr>
          <w:rStyle w:val="C11"/>
          <w:rtl w:val="0"/>
        </w:rPr>
        <w:t>e) Vyjmenovat nářadí a pracovní pomůcky potřebné k montáži vnitřního vodovodu a kanalizace, zařizovacích předmětů, armatur a zařízení</w:t>
      </w:r>
    </w:p>
    <w:p>
      <w:pPr>
        <w:pStyle w:val="P28"/>
        <w:framePr w:w="3921" w:h="607" w:hRule="exact" w:wrap="none" w:vAnchor="page" w:hAnchor="margin" w:x="6800" w:y="12580"/>
        <w:rPr>
          <w:rStyle w:val="C3"/>
          <w:rtl w:val="0"/>
        </w:rPr>
      </w:pPr>
    </w:p>
    <w:p>
      <w:pPr>
        <w:pStyle w:val="P29"/>
        <w:framePr w:w="3839" w:h="480" w:hRule="exact" w:wrap="none" w:vAnchor="page" w:hAnchor="margin" w:x="6856" w:y="12636"/>
        <w:rPr>
          <w:rStyle w:val="C21"/>
          <w:rtl w:val="0"/>
        </w:rPr>
      </w:pPr>
      <w:r>
        <w:rPr>
          <w:rStyle w:val="C21"/>
          <w:rtl w:val="0"/>
        </w:rPr>
        <w:t>Písemné ověření s ústním vysvětlením</w:t>
      </w:r>
    </w:p>
    <w:p>
      <w:pPr>
        <w:pStyle w:val="P16"/>
        <w:framePr w:w="6710" w:h="376" w:hRule="exact" w:wrap="none" w:vAnchor="page" w:hAnchor="margin" w:x="45" w:y="13187"/>
        <w:rPr>
          <w:rStyle w:val="C3"/>
          <w:rtl w:val="0"/>
        </w:rPr>
      </w:pPr>
    </w:p>
    <w:p>
      <w:pPr>
        <w:pStyle w:val="P17"/>
        <w:framePr w:w="6658" w:h="249" w:hRule="exact" w:wrap="none" w:vAnchor="page" w:hAnchor="margin" w:x="71" w:y="13243"/>
        <w:rPr>
          <w:rStyle w:val="C13"/>
          <w:rtl w:val="0"/>
        </w:rPr>
      </w:pPr>
      <w:r>
        <w:rPr>
          <w:rStyle w:val="C13"/>
          <w:rtl w:val="0"/>
        </w:rPr>
        <w:t>f) Vysvětlit BOZ při montáži vnitřního vodovodu a kanalizace</w:t>
      </w:r>
    </w:p>
    <w:p>
      <w:pPr>
        <w:pStyle w:val="P30"/>
        <w:framePr w:w="3921" w:h="376" w:hRule="exact" w:wrap="none" w:vAnchor="page" w:hAnchor="margin" w:x="6800" w:y="13187"/>
        <w:rPr>
          <w:rStyle w:val="C3"/>
          <w:rtl w:val="0"/>
        </w:rPr>
      </w:pPr>
    </w:p>
    <w:p>
      <w:pPr>
        <w:pStyle w:val="P31"/>
        <w:framePr w:w="3839" w:h="249" w:hRule="exact" w:wrap="none" w:vAnchor="page" w:hAnchor="margin" w:x="6856" w:y="13243"/>
        <w:rPr>
          <w:rStyle w:val="C22"/>
          <w:rtl w:val="0"/>
        </w:rPr>
      </w:pPr>
      <w:r>
        <w:rPr>
          <w:rStyle w:val="C22"/>
          <w:rtl w:val="0"/>
        </w:rPr>
        <w:t>Písemné ověření s ústním vysvětlením</w:t>
      </w:r>
    </w:p>
    <w:p>
      <w:pPr>
        <w:pStyle w:val="P32"/>
        <w:framePr w:w="10710" w:h="248" w:hRule="exact" w:wrap="none" w:vAnchor="page" w:hAnchor="margin" w:x="28" w:y="13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vody a kanalizace, 28.7.2026 1:50:23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rozměrů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používaných měřidel a způsob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a zapsat měřené délky, vnitřní a venkovní průměry potrubí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Výpočty délkových změn potrubí a jejich kompenzace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důvody délkových změn potrubí a vypočítat velikost délkové změny podle zadání</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Písemné ověření s výpočtem a ústním vysvětlením</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Popsat druhy kompenzací délkových změn potrubí a jejich použití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Písemné ověření s ústním vysvětlením</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Provádění tlakových zkoušek vnitřních vodovodů a zkoušek těsnosti vnitřní kanalizace</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Vyjmenovat zkušební podmínky pro provedení tlakové zkoušky vnitřních vodovodu a kanalizací</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Písemné ověření s ústním vysvětlením</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Provést tlakovou zkoušku vnitřního vodovodu podle ČSN 75 5409 a ČSN EN 806-4</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předvedení s ústním vysvětlením</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c) Provést zkoušku těsnosti vnitřní kanalizace podle ČSN 75 6760</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s ústním vysvětlením</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d) Vypsat protokoly (zápisy) o tlakové zkoušce vnitřního vodovodu a zkoušce těsnosti vnitřní kanalizace</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s ústním vysvětlením</w:t>
      </w:r>
    </w:p>
    <w:p>
      <w:pPr>
        <w:pStyle w:val="P32"/>
        <w:framePr w:w="10710" w:h="248" w:hRule="exact" w:wrap="none" w:vAnchor="page" w:hAnchor="margin" w:x="28" w:y="9745"/>
        <w:rPr>
          <w:rStyle w:val="C23"/>
          <w:rtl w:val="0"/>
        </w:rPr>
      </w:pPr>
      <w:r>
        <w:rPr>
          <w:rStyle w:val="C23"/>
          <w:rtl w:val="0"/>
        </w:rPr>
        <w:t>Je třeba splnit všechna kritéria nebo předložit platné osvědčení technika pro tlakové zkoušky vnitřních vodovodů.</w:t>
      </w:r>
    </w:p>
    <w:p>
      <w:pPr>
        <w:pStyle w:val="P23"/>
        <w:framePr w:w="10710" w:h="340" w:hRule="exact" w:wrap="none" w:vAnchor="page" w:hAnchor="margin" w:x="28" w:y="10180"/>
        <w:rPr>
          <w:rStyle w:val="C18"/>
          <w:rtl w:val="0"/>
        </w:rPr>
      </w:pPr>
      <w:r>
        <w:rPr>
          <w:rStyle w:val="C18"/>
          <w:rtl w:val="0"/>
        </w:rPr>
        <w:t>Ruční zpracování a strojní obrábění instalatérských materiálů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a) Popsat způsoby ručního zpracování instalatérského materiálů</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Písemné ověření s ústním vysvětlením</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Ručně zpracovat instalatérský materiál dle zadání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s ústním vysvětlením</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Popsat způsoby strojního obrábění instalatérského materiálů</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Písemné ověření s ústním vysvětlením</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d) Strojně obrábět instalatérský materiál dle zadání</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2614"/>
        <w:rPr>
          <w:rStyle w:val="C23"/>
          <w:rtl w:val="0"/>
        </w:rPr>
      </w:pPr>
      <w:r>
        <w:rPr>
          <w:rStyle w:val="C23"/>
          <w:rtl w:val="0"/>
        </w:rPr>
        <w:t>Je třeba splnit všechna kritéria.</w:t>
      </w:r>
    </w:p>
    <w:p>
      <w:pPr>
        <w:pStyle w:val="P23"/>
        <w:framePr w:w="10710" w:h="340" w:hRule="exact" w:wrap="none" w:vAnchor="page" w:hAnchor="margin" w:x="28" w:y="13050"/>
        <w:rPr>
          <w:rStyle w:val="C18"/>
          <w:rtl w:val="0"/>
        </w:rPr>
      </w:pPr>
      <w:r>
        <w:rPr>
          <w:rStyle w:val="C18"/>
          <w:rtl w:val="0"/>
        </w:rPr>
        <w:t>Spojování částí potrubí vnitřního vodovodu rozebíratelnými spoji</w:t>
      </w:r>
    </w:p>
    <w:p>
      <w:pPr>
        <w:pStyle w:val="P24"/>
        <w:framePr w:w="6713" w:h="376" w:hRule="exact" w:wrap="none" w:vAnchor="page" w:hAnchor="margin" w:x="45" w:y="13489"/>
        <w:rPr>
          <w:rStyle w:val="C3"/>
          <w:rtl w:val="0"/>
        </w:rPr>
      </w:pPr>
    </w:p>
    <w:p>
      <w:pPr>
        <w:pStyle w:val="P25"/>
        <w:framePr w:w="6661" w:h="249" w:hRule="exact" w:wrap="none" w:vAnchor="page" w:hAnchor="margin" w:x="71" w:y="13560"/>
        <w:rPr>
          <w:rStyle w:val="C19"/>
          <w:rtl w:val="0"/>
        </w:rPr>
      </w:pPr>
      <w:r>
        <w:rPr>
          <w:rStyle w:val="C19"/>
          <w:rtl w:val="0"/>
        </w:rPr>
        <w:t>Kritéria hodnocení</w:t>
      </w:r>
    </w:p>
    <w:p>
      <w:pPr>
        <w:pStyle w:val="P26"/>
        <w:framePr w:w="3918" w:h="376" w:hRule="exact" w:wrap="none" w:vAnchor="page" w:hAnchor="margin" w:x="6803" w:y="13489"/>
        <w:rPr>
          <w:rStyle w:val="C3"/>
          <w:rtl w:val="0"/>
        </w:rPr>
      </w:pPr>
    </w:p>
    <w:p>
      <w:pPr>
        <w:pStyle w:val="P27"/>
        <w:framePr w:w="3836" w:h="249" w:hRule="exact" w:wrap="none" w:vAnchor="page" w:hAnchor="margin" w:x="6859" w:y="13560"/>
        <w:rPr>
          <w:rStyle w:val="C20"/>
          <w:rtl w:val="0"/>
        </w:rPr>
      </w:pPr>
      <w:r>
        <w:rPr>
          <w:rStyle w:val="C20"/>
          <w:rtl w:val="0"/>
        </w:rPr>
        <w:t>Způsoby ověření</w:t>
      </w:r>
    </w:p>
    <w:p>
      <w:pPr>
        <w:pStyle w:val="P12"/>
        <w:framePr w:w="6710" w:h="376" w:hRule="exact" w:wrap="none" w:vAnchor="page" w:hAnchor="margin" w:x="45" w:y="13865"/>
        <w:rPr>
          <w:rStyle w:val="C3"/>
          <w:rtl w:val="0"/>
        </w:rPr>
      </w:pPr>
    </w:p>
    <w:p>
      <w:pPr>
        <w:pStyle w:val="P13"/>
        <w:framePr w:w="6658" w:h="249" w:hRule="exact" w:wrap="none" w:vAnchor="page" w:hAnchor="margin" w:x="71" w:y="13921"/>
        <w:rPr>
          <w:rStyle w:val="C11"/>
          <w:rtl w:val="0"/>
        </w:rPr>
      </w:pPr>
      <w:r>
        <w:rPr>
          <w:rStyle w:val="C11"/>
          <w:rtl w:val="0"/>
        </w:rPr>
        <w:t>a) Popsat druhy rozebíratelných spojů potrubí vnitřního vodovodu</w:t>
      </w:r>
    </w:p>
    <w:p>
      <w:pPr>
        <w:pStyle w:val="P28"/>
        <w:framePr w:w="3921" w:h="376" w:hRule="exact" w:wrap="none" w:vAnchor="page" w:hAnchor="margin" w:x="6800" w:y="13865"/>
        <w:rPr>
          <w:rStyle w:val="C3"/>
          <w:rtl w:val="0"/>
        </w:rPr>
      </w:pPr>
    </w:p>
    <w:p>
      <w:pPr>
        <w:pStyle w:val="P29"/>
        <w:framePr w:w="3839" w:h="249" w:hRule="exact" w:wrap="none" w:vAnchor="page" w:hAnchor="margin" w:x="6856" w:y="13921"/>
        <w:rPr>
          <w:rStyle w:val="C21"/>
          <w:rtl w:val="0"/>
        </w:rPr>
      </w:pPr>
      <w:r>
        <w:rPr>
          <w:rStyle w:val="C21"/>
          <w:rtl w:val="0"/>
        </w:rPr>
        <w:t>Písemné ověření s ústním vysvětlením</w:t>
      </w:r>
    </w:p>
    <w:p>
      <w:pPr>
        <w:pStyle w:val="P16"/>
        <w:framePr w:w="6710" w:h="376" w:hRule="exact" w:wrap="none" w:vAnchor="page" w:hAnchor="margin" w:x="45" w:y="14241"/>
        <w:rPr>
          <w:rStyle w:val="C3"/>
          <w:rtl w:val="0"/>
        </w:rPr>
      </w:pPr>
    </w:p>
    <w:p>
      <w:pPr>
        <w:pStyle w:val="P17"/>
        <w:framePr w:w="6658" w:h="249" w:hRule="exact" w:wrap="none" w:vAnchor="page" w:hAnchor="margin" w:x="71" w:y="14297"/>
        <w:rPr>
          <w:rStyle w:val="C13"/>
          <w:rtl w:val="0"/>
        </w:rPr>
      </w:pPr>
      <w:r>
        <w:rPr>
          <w:rStyle w:val="C13"/>
          <w:rtl w:val="0"/>
        </w:rPr>
        <w:t>b) Provést rozebíratelné spoje potrubí vnitřního vodovodu</w:t>
      </w:r>
    </w:p>
    <w:p>
      <w:pPr>
        <w:pStyle w:val="P30"/>
        <w:framePr w:w="3921" w:h="376" w:hRule="exact" w:wrap="none" w:vAnchor="page" w:hAnchor="margin" w:x="6800" w:y="14241"/>
        <w:rPr>
          <w:rStyle w:val="C3"/>
          <w:rtl w:val="0"/>
        </w:rPr>
      </w:pPr>
    </w:p>
    <w:p>
      <w:pPr>
        <w:pStyle w:val="P31"/>
        <w:framePr w:w="3839" w:h="249" w:hRule="exact" w:wrap="none" w:vAnchor="page" w:hAnchor="margin" w:x="6856" w:y="14297"/>
        <w:rPr>
          <w:rStyle w:val="C22"/>
          <w:rtl w:val="0"/>
        </w:rPr>
      </w:pPr>
      <w:r>
        <w:rPr>
          <w:rStyle w:val="C22"/>
          <w:rtl w:val="0"/>
        </w:rPr>
        <w:t>Praktické předvedení s ústním vysvětlením</w:t>
      </w:r>
    </w:p>
    <w:p>
      <w:pPr>
        <w:pStyle w:val="P32"/>
        <w:framePr w:w="10710" w:h="248" w:hRule="exact" w:wrap="none" w:vAnchor="page" w:hAnchor="margin" w:x="28" w:y="147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vnitřního rozvodu vody a kanalizace, 28.7.2026 1:50:23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vnitřní kanalizace rozebíratelnými spoji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rozebíratelných spojů potrubí vnitřní kanalizace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rozebíratelné spoje vnitřní kanalizace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Spojování částí potrubí vnitřního vodovodu nerozebíratelnými spoji</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druhy nerozebíratelných spojů potrubí vnitřního vodovodu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 s ústním vysvětlením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Provést nerozebíratelné spoje potrubí vnitřního vodovodu lisováním dle zadání</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vysvětlením</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Spojování částí potrubí vnitřní kanalizace nerozebíratelnými spoji</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Popsat druhy nerozebíratelných spojů potrubí vnitřní kanalizace</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Písemné ověření s ústním vysvětlením</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Provést nerozebíratelné spoje potrubí vnitřní kanalizace dle zadání</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 s ústním vysvětlením</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340" w:hRule="exact" w:wrap="none" w:vAnchor="page" w:hAnchor="margin" w:x="28" w:y="8736"/>
        <w:rPr>
          <w:rStyle w:val="C18"/>
          <w:rtl w:val="0"/>
        </w:rPr>
      </w:pPr>
      <w:r>
        <w:rPr>
          <w:rStyle w:val="C18"/>
          <w:rtl w:val="0"/>
        </w:rPr>
        <w:t>Spojování částí potrubí vnitřního vodovodu nerozebíratelnými spoji vyžadujícími zvláštní oprávnění</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607" w:hRule="exact" w:wrap="none" w:vAnchor="page" w:hAnchor="margin" w:x="45" w:y="9551"/>
        <w:rPr>
          <w:rStyle w:val="C3"/>
          <w:rtl w:val="0"/>
        </w:rPr>
      </w:pPr>
    </w:p>
    <w:p>
      <w:pPr>
        <w:pStyle w:val="P13"/>
        <w:framePr w:w="6658" w:h="480" w:hRule="exact" w:wrap="none" w:vAnchor="page" w:hAnchor="margin" w:x="71" w:y="9607"/>
        <w:rPr>
          <w:rStyle w:val="C11"/>
          <w:rtl w:val="0"/>
        </w:rPr>
      </w:pPr>
      <w:r>
        <w:rPr>
          <w:rStyle w:val="C11"/>
          <w:rtl w:val="0"/>
        </w:rPr>
        <w:t>a) Popsat druhy nerozebíratelných spojů potrubí vnitřního vodovodu k jejichž provádění je třeba zvláštního oprávnění</w:t>
      </w:r>
    </w:p>
    <w:p>
      <w:pPr>
        <w:pStyle w:val="P28"/>
        <w:framePr w:w="3921" w:h="607" w:hRule="exact" w:wrap="none" w:vAnchor="page" w:hAnchor="margin" w:x="6800" w:y="9551"/>
        <w:rPr>
          <w:rStyle w:val="C3"/>
          <w:rtl w:val="0"/>
        </w:rPr>
      </w:pPr>
    </w:p>
    <w:p>
      <w:pPr>
        <w:pStyle w:val="P29"/>
        <w:framePr w:w="3839" w:h="480" w:hRule="exact" w:wrap="none" w:vAnchor="page" w:hAnchor="margin" w:x="6856" w:y="9607"/>
        <w:rPr>
          <w:rStyle w:val="C21"/>
          <w:rtl w:val="0"/>
        </w:rPr>
      </w:pPr>
      <w:r>
        <w:rPr>
          <w:rStyle w:val="C21"/>
          <w:rtl w:val="0"/>
        </w:rPr>
        <w:t>Písemné ověření s ústním vysvětlením</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Provést spoj potrubí pájením naměkko dle zadání</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 s ústním vysvětlením</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Provést spoj potrubí polyfúzním svařováním dle zadání</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Praktické předvedení s ústním vysvětlením</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d) Provést spoj měděného potrubí lisováním dle zadání</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Praktické předvedení s ústním vysvětlením</w:t>
      </w:r>
    </w:p>
    <w:p>
      <w:pPr>
        <w:pStyle w:val="P32"/>
        <w:framePr w:w="10710" w:h="248" w:hRule="exact" w:wrap="none" w:vAnchor="page" w:hAnchor="margin" w:x="28" w:y="11400"/>
        <w:rPr>
          <w:rStyle w:val="C23"/>
          <w:rtl w:val="0"/>
        </w:rPr>
      </w:pPr>
      <w:r>
        <w:rPr>
          <w:rStyle w:val="C23"/>
          <w:rtl w:val="0"/>
        </w:rPr>
        <w:t>Je třeba splnit všechna kritéria.</w:t>
      </w:r>
    </w:p>
    <w:p>
      <w:pPr>
        <w:pStyle w:val="P23"/>
        <w:framePr w:w="10710" w:h="340" w:hRule="exact" w:wrap="none" w:vAnchor="page" w:hAnchor="margin" w:x="28" w:y="11836"/>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12275"/>
        <w:rPr>
          <w:rStyle w:val="C3"/>
          <w:rtl w:val="0"/>
        </w:rPr>
      </w:pPr>
    </w:p>
    <w:p>
      <w:pPr>
        <w:pStyle w:val="P25"/>
        <w:framePr w:w="6661" w:h="249" w:hRule="exact" w:wrap="none" w:vAnchor="page" w:hAnchor="margin" w:x="71" w:y="12346"/>
        <w:rPr>
          <w:rStyle w:val="C19"/>
          <w:rtl w:val="0"/>
        </w:rPr>
      </w:pPr>
      <w:r>
        <w:rPr>
          <w:rStyle w:val="C19"/>
          <w:rtl w:val="0"/>
        </w:rPr>
        <w:t>Kritéria hodnocení</w:t>
      </w:r>
    </w:p>
    <w:p>
      <w:pPr>
        <w:pStyle w:val="P26"/>
        <w:framePr w:w="3918" w:h="376" w:hRule="exact" w:wrap="none" w:vAnchor="page" w:hAnchor="margin" w:x="6803" w:y="12275"/>
        <w:rPr>
          <w:rStyle w:val="C3"/>
          <w:rtl w:val="0"/>
        </w:rPr>
      </w:pPr>
    </w:p>
    <w:p>
      <w:pPr>
        <w:pStyle w:val="P27"/>
        <w:framePr w:w="3836" w:h="249" w:hRule="exact" w:wrap="none" w:vAnchor="page" w:hAnchor="margin" w:x="6859" w:y="12346"/>
        <w:rPr>
          <w:rStyle w:val="C20"/>
          <w:rtl w:val="0"/>
        </w:rPr>
      </w:pPr>
      <w:r>
        <w:rPr>
          <w:rStyle w:val="C20"/>
          <w:rtl w:val="0"/>
        </w:rPr>
        <w:t>Způsoby ověření</w:t>
      </w:r>
    </w:p>
    <w:p>
      <w:pPr>
        <w:pStyle w:val="P12"/>
        <w:framePr w:w="6710" w:h="607" w:hRule="exact" w:wrap="none" w:vAnchor="page" w:hAnchor="margin" w:x="45" w:y="12651"/>
        <w:rPr>
          <w:rStyle w:val="C3"/>
          <w:rtl w:val="0"/>
        </w:rPr>
      </w:pPr>
    </w:p>
    <w:p>
      <w:pPr>
        <w:pStyle w:val="P13"/>
        <w:framePr w:w="6658" w:h="480" w:hRule="exact" w:wrap="none" w:vAnchor="page" w:hAnchor="margin" w:x="71" w:y="12707"/>
        <w:rPr>
          <w:rStyle w:val="C11"/>
          <w:rtl w:val="0"/>
        </w:rPr>
      </w:pPr>
      <w:r>
        <w:rPr>
          <w:rStyle w:val="C11"/>
          <w:rtl w:val="0"/>
        </w:rPr>
        <w:t>a) Popsat druhy stavebních konstrukcí, druhy prostupů a vedení potrubí v nich, uvést potřebné nářadí k provedení prostupů a drážek</w:t>
      </w:r>
    </w:p>
    <w:p>
      <w:pPr>
        <w:pStyle w:val="P28"/>
        <w:framePr w:w="3921" w:h="607" w:hRule="exact" w:wrap="none" w:vAnchor="page" w:hAnchor="margin" w:x="6800" w:y="12651"/>
        <w:rPr>
          <w:rStyle w:val="C3"/>
          <w:rtl w:val="0"/>
        </w:rPr>
      </w:pPr>
    </w:p>
    <w:p>
      <w:pPr>
        <w:pStyle w:val="P29"/>
        <w:framePr w:w="3839" w:h="480" w:hRule="exact" w:wrap="none" w:vAnchor="page" w:hAnchor="margin" w:x="6856" w:y="12707"/>
        <w:rPr>
          <w:rStyle w:val="C21"/>
          <w:rtl w:val="0"/>
        </w:rPr>
      </w:pPr>
      <w:r>
        <w:rPr>
          <w:rStyle w:val="C21"/>
          <w:rtl w:val="0"/>
        </w:rPr>
        <w:t>Písemné ověření s ústním vysvětlením</w:t>
      </w:r>
    </w:p>
    <w:p>
      <w:pPr>
        <w:pStyle w:val="P16"/>
        <w:framePr w:w="6710" w:h="376" w:hRule="exact" w:wrap="none" w:vAnchor="page" w:hAnchor="margin" w:x="45" w:y="13258"/>
        <w:rPr>
          <w:rStyle w:val="C3"/>
          <w:rtl w:val="0"/>
        </w:rPr>
      </w:pPr>
    </w:p>
    <w:p>
      <w:pPr>
        <w:pStyle w:val="P17"/>
        <w:framePr w:w="6658" w:h="249" w:hRule="exact" w:wrap="none" w:vAnchor="page" w:hAnchor="margin" w:x="71" w:y="13314"/>
        <w:rPr>
          <w:rStyle w:val="C13"/>
          <w:rtl w:val="0"/>
        </w:rPr>
      </w:pPr>
      <w:r>
        <w:rPr>
          <w:rStyle w:val="C13"/>
          <w:rtl w:val="0"/>
        </w:rPr>
        <w:t>b) Provést prostupy a drážky pro rozvod potrubí v konstrukci</w:t>
      </w:r>
    </w:p>
    <w:p>
      <w:pPr>
        <w:pStyle w:val="P30"/>
        <w:framePr w:w="3921" w:h="376" w:hRule="exact" w:wrap="none" w:vAnchor="page" w:hAnchor="margin" w:x="6800" w:y="13258"/>
        <w:rPr>
          <w:rStyle w:val="C3"/>
          <w:rtl w:val="0"/>
        </w:rPr>
      </w:pPr>
    </w:p>
    <w:p>
      <w:pPr>
        <w:pStyle w:val="P31"/>
        <w:framePr w:w="3839" w:h="249" w:hRule="exact" w:wrap="none" w:vAnchor="page" w:hAnchor="margin" w:x="6856" w:y="13314"/>
        <w:rPr>
          <w:rStyle w:val="C22"/>
          <w:rtl w:val="0"/>
        </w:rPr>
      </w:pPr>
      <w:r>
        <w:rPr>
          <w:rStyle w:val="C22"/>
          <w:rtl w:val="0"/>
        </w:rPr>
        <w:t>Praktické předvedení s ústním vysvětlením</w:t>
      </w:r>
    </w:p>
    <w:p>
      <w:pPr>
        <w:pStyle w:val="P12"/>
        <w:framePr w:w="6710" w:h="607" w:hRule="exact" w:wrap="none" w:vAnchor="page" w:hAnchor="margin" w:x="45" w:y="13635"/>
        <w:rPr>
          <w:rStyle w:val="C3"/>
          <w:rtl w:val="0"/>
        </w:rPr>
      </w:pPr>
    </w:p>
    <w:p>
      <w:pPr>
        <w:pStyle w:val="P13"/>
        <w:framePr w:w="6658" w:h="480" w:hRule="exact" w:wrap="none" w:vAnchor="page" w:hAnchor="margin" w:x="71" w:y="13691"/>
        <w:rPr>
          <w:rStyle w:val="C11"/>
          <w:rtl w:val="0"/>
        </w:rPr>
      </w:pPr>
      <w:r>
        <w:rPr>
          <w:rStyle w:val="C11"/>
          <w:rtl w:val="0"/>
        </w:rPr>
        <w:t>c) Popsat druhy a způsoby utěsňování prostupů potrubí ve vztahu k protipožárnímu zabezpečení</w:t>
      </w:r>
    </w:p>
    <w:p>
      <w:pPr>
        <w:pStyle w:val="P28"/>
        <w:framePr w:w="3921" w:h="607" w:hRule="exact" w:wrap="none" w:vAnchor="page" w:hAnchor="margin" w:x="6800" w:y="13635"/>
        <w:rPr>
          <w:rStyle w:val="C3"/>
          <w:rtl w:val="0"/>
        </w:rPr>
      </w:pPr>
    </w:p>
    <w:p>
      <w:pPr>
        <w:pStyle w:val="P29"/>
        <w:framePr w:w="3839" w:h="480" w:hRule="exact" w:wrap="none" w:vAnchor="page" w:hAnchor="margin" w:x="6856" w:y="13691"/>
        <w:rPr>
          <w:rStyle w:val="C21"/>
          <w:rtl w:val="0"/>
        </w:rPr>
      </w:pPr>
      <w:r>
        <w:rPr>
          <w:rStyle w:val="C21"/>
          <w:rtl w:val="0"/>
        </w:rPr>
        <w:t>Písemné ověření s ústním vysvětlením</w:t>
      </w:r>
    </w:p>
    <w:p>
      <w:pPr>
        <w:pStyle w:val="P32"/>
        <w:framePr w:w="10710" w:h="248" w:hRule="exact" w:wrap="none" w:vAnchor="page" w:hAnchor="margin" w:x="28" w:y="143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vody a kanalizace, 28.7.2026 1:50:24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vnitřního vodovodu a armatur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podmínky pro montáž vnitřního vodovodu a armatur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Montovat vnitřní vodovod včetně armatur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Připevnit vodovodní potrubí ke konstrukci 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Montáž vnitřní kanalizace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Připravit podmínky pro montáž vnitřní kanalizace dle zadání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s ústním vysvětlením</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Montovat vnitřní kanalizaci dle zadání</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s ústním vysvětlením</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Připevnit kanalizační potrubí ke konstrukci dle zadání</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ústním vysvětlením</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Popsat uložení kanalizačního potrubí v zemi dle zadání</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Písemné ověření s ústním vysvětlením</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Montáž zařizovacích předmětů a armatur</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607" w:hRule="exact" w:wrap="none" w:vAnchor="page" w:hAnchor="margin" w:x="45" w:y="8332"/>
        <w:rPr>
          <w:rStyle w:val="C3"/>
          <w:rtl w:val="0"/>
        </w:rPr>
      </w:pPr>
    </w:p>
    <w:p>
      <w:pPr>
        <w:pStyle w:val="P13"/>
        <w:framePr w:w="6658" w:h="480" w:hRule="exact" w:wrap="none" w:vAnchor="page" w:hAnchor="margin" w:x="71" w:y="8388"/>
        <w:rPr>
          <w:rStyle w:val="C11"/>
          <w:rtl w:val="0"/>
        </w:rPr>
      </w:pPr>
      <w:r>
        <w:rPr>
          <w:rStyle w:val="C11"/>
          <w:rtl w:val="0"/>
        </w:rPr>
        <w:t>a) Připravit podmínky pro montáž zařizovacích předmětů a armatur dle zadání</w:t>
      </w:r>
    </w:p>
    <w:p>
      <w:pPr>
        <w:pStyle w:val="P28"/>
        <w:framePr w:w="3921" w:h="607" w:hRule="exact" w:wrap="none" w:vAnchor="page" w:hAnchor="margin" w:x="6800" w:y="8332"/>
        <w:rPr>
          <w:rStyle w:val="C3"/>
          <w:rtl w:val="0"/>
        </w:rPr>
      </w:pPr>
    </w:p>
    <w:p>
      <w:pPr>
        <w:pStyle w:val="P29"/>
        <w:framePr w:w="3839" w:h="480" w:hRule="exact" w:wrap="none" w:vAnchor="page" w:hAnchor="margin" w:x="6856" w:y="8388"/>
        <w:rPr>
          <w:rStyle w:val="C21"/>
          <w:rtl w:val="0"/>
        </w:rPr>
      </w:pPr>
      <w:r>
        <w:rPr>
          <w:rStyle w:val="C21"/>
          <w:rtl w:val="0"/>
        </w:rPr>
        <w:t>Praktické předvedení s ústním vysvětlením</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Montovat zařizovací předměty a armatury dle zadání</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s ústním vysvětlením</w:t>
      </w:r>
    </w:p>
    <w:p>
      <w:pPr>
        <w:pStyle w:val="P32"/>
        <w:framePr w:w="10710" w:h="248" w:hRule="exact" w:wrap="none" w:vAnchor="page" w:hAnchor="margin" w:x="28" w:y="9429"/>
        <w:rPr>
          <w:rStyle w:val="C23"/>
          <w:rtl w:val="0"/>
        </w:rPr>
      </w:pPr>
      <w:r>
        <w:rPr>
          <w:rStyle w:val="C23"/>
          <w:rtl w:val="0"/>
        </w:rPr>
        <w:t>Je třeba splnit obě kritéria.</w:t>
      </w:r>
    </w:p>
    <w:p>
      <w:pPr>
        <w:pStyle w:val="P23"/>
        <w:framePr w:w="10710" w:h="340" w:hRule="exact" w:wrap="none" w:vAnchor="page" w:hAnchor="margin" w:x="28" w:y="9865"/>
        <w:rPr>
          <w:rStyle w:val="C18"/>
          <w:rtl w:val="0"/>
        </w:rPr>
      </w:pPr>
      <w:r>
        <w:rPr>
          <w:rStyle w:val="C18"/>
          <w:rtl w:val="0"/>
        </w:rPr>
        <w:t>Montáž technologických zařízení pro vnitřní vodovody</w:t>
      </w:r>
    </w:p>
    <w:p>
      <w:pPr>
        <w:pStyle w:val="P24"/>
        <w:framePr w:w="6713" w:h="376" w:hRule="exact" w:wrap="none" w:vAnchor="page" w:hAnchor="margin" w:x="45" w:y="10304"/>
        <w:rPr>
          <w:rStyle w:val="C3"/>
          <w:rtl w:val="0"/>
        </w:rPr>
      </w:pPr>
    </w:p>
    <w:p>
      <w:pPr>
        <w:pStyle w:val="P25"/>
        <w:framePr w:w="6661" w:h="249" w:hRule="exact" w:wrap="none" w:vAnchor="page" w:hAnchor="margin" w:x="71" w:y="10375"/>
        <w:rPr>
          <w:rStyle w:val="C19"/>
          <w:rtl w:val="0"/>
        </w:rPr>
      </w:pPr>
      <w:r>
        <w:rPr>
          <w:rStyle w:val="C19"/>
          <w:rtl w:val="0"/>
        </w:rPr>
        <w:t>Kritéria hodnocení</w:t>
      </w:r>
    </w:p>
    <w:p>
      <w:pPr>
        <w:pStyle w:val="P26"/>
        <w:framePr w:w="3918" w:h="376" w:hRule="exact" w:wrap="none" w:vAnchor="page" w:hAnchor="margin" w:x="6803" w:y="10304"/>
        <w:rPr>
          <w:rStyle w:val="C3"/>
          <w:rtl w:val="0"/>
        </w:rPr>
      </w:pPr>
    </w:p>
    <w:p>
      <w:pPr>
        <w:pStyle w:val="P27"/>
        <w:framePr w:w="3836" w:h="249" w:hRule="exact" w:wrap="none" w:vAnchor="page" w:hAnchor="margin" w:x="6859" w:y="10375"/>
        <w:rPr>
          <w:rStyle w:val="C20"/>
          <w:rtl w:val="0"/>
        </w:rPr>
      </w:pPr>
      <w:r>
        <w:rPr>
          <w:rStyle w:val="C20"/>
          <w:rtl w:val="0"/>
        </w:rPr>
        <w:t>Způsoby ověření</w:t>
      </w:r>
    </w:p>
    <w:p>
      <w:pPr>
        <w:pStyle w:val="P12"/>
        <w:framePr w:w="6710" w:h="376" w:hRule="exact" w:wrap="none" w:vAnchor="page" w:hAnchor="margin" w:x="45" w:y="10680"/>
        <w:rPr>
          <w:rStyle w:val="C3"/>
          <w:rtl w:val="0"/>
        </w:rPr>
      </w:pPr>
    </w:p>
    <w:p>
      <w:pPr>
        <w:pStyle w:val="P13"/>
        <w:framePr w:w="6658" w:h="249" w:hRule="exact" w:wrap="none" w:vAnchor="page" w:hAnchor="margin" w:x="71" w:y="10736"/>
        <w:rPr>
          <w:rStyle w:val="C11"/>
          <w:rtl w:val="0"/>
        </w:rPr>
      </w:pPr>
      <w:r>
        <w:rPr>
          <w:rStyle w:val="C11"/>
          <w:rtl w:val="0"/>
        </w:rPr>
        <w:t>a) Vyjmenovat druhy technologických zařízení pro vnitřní vodovody</w:t>
      </w:r>
    </w:p>
    <w:p>
      <w:pPr>
        <w:pStyle w:val="P28"/>
        <w:framePr w:w="3921" w:h="376" w:hRule="exact" w:wrap="none" w:vAnchor="page" w:hAnchor="margin" w:x="6800" w:y="10680"/>
        <w:rPr>
          <w:rStyle w:val="C3"/>
          <w:rtl w:val="0"/>
        </w:rPr>
      </w:pPr>
    </w:p>
    <w:p>
      <w:pPr>
        <w:pStyle w:val="P29"/>
        <w:framePr w:w="3839" w:h="249" w:hRule="exact" w:wrap="none" w:vAnchor="page" w:hAnchor="margin" w:x="6856" w:y="10736"/>
        <w:rPr>
          <w:rStyle w:val="C21"/>
          <w:rtl w:val="0"/>
        </w:rPr>
      </w:pPr>
      <w:r>
        <w:rPr>
          <w:rStyle w:val="C21"/>
          <w:rtl w:val="0"/>
        </w:rPr>
        <w:t>Písemné ověření s ústním vysvětlením</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Montovat zařízení dle zadání</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Praktické předvedení s ústním vysvětlením</w:t>
      </w:r>
    </w:p>
    <w:p>
      <w:pPr>
        <w:pStyle w:val="P32"/>
        <w:framePr w:w="10710" w:h="248" w:hRule="exact" w:wrap="none" w:vAnchor="page" w:hAnchor="margin" w:x="28" w:y="11546"/>
        <w:rPr>
          <w:rStyle w:val="C23"/>
          <w:rtl w:val="0"/>
        </w:rPr>
      </w:pPr>
      <w:r>
        <w:rPr>
          <w:rStyle w:val="C23"/>
          <w:rtl w:val="0"/>
        </w:rPr>
        <w:t>Je třeba splnit obě kritéria.</w:t>
      </w:r>
    </w:p>
    <w:p>
      <w:pPr>
        <w:pStyle w:val="P23"/>
        <w:framePr w:w="10710" w:h="340" w:hRule="exact" w:wrap="none" w:vAnchor="page" w:hAnchor="margin" w:x="28" w:y="11982"/>
        <w:rPr>
          <w:rStyle w:val="C18"/>
          <w:rtl w:val="0"/>
        </w:rPr>
      </w:pPr>
      <w:r>
        <w:rPr>
          <w:rStyle w:val="C18"/>
          <w:rtl w:val="0"/>
        </w:rPr>
        <w:t>Montáž technologických zařízení pro vnitřní kanalizace</w:t>
      </w:r>
    </w:p>
    <w:p>
      <w:pPr>
        <w:pStyle w:val="P24"/>
        <w:framePr w:w="6713" w:h="376" w:hRule="exact" w:wrap="none" w:vAnchor="page" w:hAnchor="margin" w:x="45" w:y="12421"/>
        <w:rPr>
          <w:rStyle w:val="C3"/>
          <w:rtl w:val="0"/>
        </w:rPr>
      </w:pPr>
    </w:p>
    <w:p>
      <w:pPr>
        <w:pStyle w:val="P25"/>
        <w:framePr w:w="6661" w:h="249" w:hRule="exact" w:wrap="none" w:vAnchor="page" w:hAnchor="margin" w:x="71" w:y="12492"/>
        <w:rPr>
          <w:rStyle w:val="C19"/>
          <w:rtl w:val="0"/>
        </w:rPr>
      </w:pPr>
      <w:r>
        <w:rPr>
          <w:rStyle w:val="C19"/>
          <w:rtl w:val="0"/>
        </w:rPr>
        <w:t>Kritéria hodnocení</w:t>
      </w:r>
    </w:p>
    <w:p>
      <w:pPr>
        <w:pStyle w:val="P26"/>
        <w:framePr w:w="3918" w:h="376" w:hRule="exact" w:wrap="none" w:vAnchor="page" w:hAnchor="margin" w:x="6803" w:y="12421"/>
        <w:rPr>
          <w:rStyle w:val="C3"/>
          <w:rtl w:val="0"/>
        </w:rPr>
      </w:pPr>
    </w:p>
    <w:p>
      <w:pPr>
        <w:pStyle w:val="P27"/>
        <w:framePr w:w="3836" w:h="249" w:hRule="exact" w:wrap="none" w:vAnchor="page" w:hAnchor="margin" w:x="6859" w:y="12492"/>
        <w:rPr>
          <w:rStyle w:val="C20"/>
          <w:rtl w:val="0"/>
        </w:rPr>
      </w:pPr>
      <w:r>
        <w:rPr>
          <w:rStyle w:val="C20"/>
          <w:rtl w:val="0"/>
        </w:rPr>
        <w:t>Způsoby ověření</w:t>
      </w:r>
    </w:p>
    <w:p>
      <w:pPr>
        <w:pStyle w:val="P12"/>
        <w:framePr w:w="6710" w:h="376" w:hRule="exact" w:wrap="none" w:vAnchor="page" w:hAnchor="margin" w:x="45" w:y="12797"/>
        <w:rPr>
          <w:rStyle w:val="C3"/>
          <w:rtl w:val="0"/>
        </w:rPr>
      </w:pPr>
    </w:p>
    <w:p>
      <w:pPr>
        <w:pStyle w:val="P13"/>
        <w:framePr w:w="6658" w:h="249" w:hRule="exact" w:wrap="none" w:vAnchor="page" w:hAnchor="margin" w:x="71" w:y="12853"/>
        <w:rPr>
          <w:rStyle w:val="C11"/>
          <w:rtl w:val="0"/>
        </w:rPr>
      </w:pPr>
      <w:r>
        <w:rPr>
          <w:rStyle w:val="C11"/>
          <w:rtl w:val="0"/>
        </w:rPr>
        <w:t>a) Vyjmenovat druhy technologických zařízení pro vnitřní kanalizace</w:t>
      </w:r>
    </w:p>
    <w:p>
      <w:pPr>
        <w:pStyle w:val="P28"/>
        <w:framePr w:w="3921" w:h="376" w:hRule="exact" w:wrap="none" w:vAnchor="page" w:hAnchor="margin" w:x="6800" w:y="12797"/>
        <w:rPr>
          <w:rStyle w:val="C3"/>
          <w:rtl w:val="0"/>
        </w:rPr>
      </w:pPr>
    </w:p>
    <w:p>
      <w:pPr>
        <w:pStyle w:val="P29"/>
        <w:framePr w:w="3839" w:h="249" w:hRule="exact" w:wrap="none" w:vAnchor="page" w:hAnchor="margin" w:x="6856" w:y="12853"/>
        <w:rPr>
          <w:rStyle w:val="C21"/>
          <w:rtl w:val="0"/>
        </w:rPr>
      </w:pPr>
      <w:r>
        <w:rPr>
          <w:rStyle w:val="C21"/>
          <w:rtl w:val="0"/>
        </w:rPr>
        <w:t>Písemné ověření s ústním vysvětlením</w:t>
      </w:r>
    </w:p>
    <w:p>
      <w:pPr>
        <w:pStyle w:val="P16"/>
        <w:framePr w:w="6710" w:h="376" w:hRule="exact" w:wrap="none" w:vAnchor="page" w:hAnchor="margin" w:x="45" w:y="13173"/>
        <w:rPr>
          <w:rStyle w:val="C3"/>
          <w:rtl w:val="0"/>
        </w:rPr>
      </w:pPr>
    </w:p>
    <w:p>
      <w:pPr>
        <w:pStyle w:val="P17"/>
        <w:framePr w:w="6658" w:h="249" w:hRule="exact" w:wrap="none" w:vAnchor="page" w:hAnchor="margin" w:x="71" w:y="13229"/>
        <w:rPr>
          <w:rStyle w:val="C13"/>
          <w:rtl w:val="0"/>
        </w:rPr>
      </w:pPr>
      <w:r>
        <w:rPr>
          <w:rStyle w:val="C13"/>
          <w:rtl w:val="0"/>
        </w:rPr>
        <w:t>b) Montovat zařízení dle zadání</w:t>
      </w:r>
    </w:p>
    <w:p>
      <w:pPr>
        <w:pStyle w:val="P30"/>
        <w:framePr w:w="3921" w:h="376" w:hRule="exact" w:wrap="none" w:vAnchor="page" w:hAnchor="margin" w:x="6800" w:y="13173"/>
        <w:rPr>
          <w:rStyle w:val="C3"/>
          <w:rtl w:val="0"/>
        </w:rPr>
      </w:pPr>
    </w:p>
    <w:p>
      <w:pPr>
        <w:pStyle w:val="P31"/>
        <w:framePr w:w="3839" w:h="249" w:hRule="exact" w:wrap="none" w:vAnchor="page" w:hAnchor="margin" w:x="6856" w:y="13229"/>
        <w:rPr>
          <w:rStyle w:val="C22"/>
          <w:rtl w:val="0"/>
        </w:rPr>
      </w:pPr>
      <w:r>
        <w:rPr>
          <w:rStyle w:val="C22"/>
          <w:rtl w:val="0"/>
        </w:rPr>
        <w:t>Praktické předvedení s ústním vysvětlením</w:t>
      </w:r>
    </w:p>
    <w:p>
      <w:pPr>
        <w:pStyle w:val="P32"/>
        <w:framePr w:w="10710" w:h="248" w:hRule="exact" w:wrap="none" w:vAnchor="page" w:hAnchor="margin" w:x="28" w:y="136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vnitřního rozvodu vody a kanalizace, 28.7.2026 1:50:24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vnitřních vodovodů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Vyměnit vadné části potrubí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Vyměnit vadné zařízení nebo armatury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 zařízení 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Údržba a opravy vnitřní kanalizace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Opravit vadné části vnitřního kanalizačního potrubí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s ústním vysvětlením</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Dodatečně vysadit odbočky na potrubí</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s ústním vysvětlením</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Popsat způsoby a postup čištění kanalizace</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Písemné ověření s ústním vysvětlením</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Zhotovování tepelných izolací potrubí vnitřního vodovodu</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a) Popsat druhy a vlastnosti tepelných izolací používaných pro potrubí vnitřního vodovodu</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Písemné ověření s ústním vysvětlením</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Zhotovit tepelnou izolaci potrubí a tvarovek vnitřního vodovodu dle zadání</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Praktické předvedení s ústním vysvětlením</w:t>
      </w:r>
    </w:p>
    <w:p>
      <w:pPr>
        <w:pStyle w:val="P32"/>
        <w:framePr w:w="10710" w:h="248" w:hRule="exact" w:wrap="none" w:vAnchor="page" w:hAnchor="margin" w:x="28" w:y="9053"/>
        <w:rPr>
          <w:rStyle w:val="C23"/>
          <w:rtl w:val="0"/>
        </w:rPr>
      </w:pPr>
      <w:r>
        <w:rPr>
          <w:rStyle w:val="C23"/>
          <w:rtl w:val="0"/>
        </w:rPr>
        <w:t>Je třeba splnit obě kritéria.</w:t>
      </w:r>
    </w:p>
    <w:p>
      <w:pPr>
        <w:pStyle w:val="P23"/>
        <w:framePr w:w="10710" w:h="340" w:hRule="exact" w:wrap="none" w:vAnchor="page" w:hAnchor="margin" w:x="28" w:y="9488"/>
        <w:rPr>
          <w:rStyle w:val="C18"/>
          <w:rtl w:val="0"/>
        </w:rPr>
      </w:pPr>
      <w:r>
        <w:rPr>
          <w:rStyle w:val="C18"/>
          <w:rtl w:val="0"/>
        </w:rPr>
        <w:t>Prokazování znalostí nakládání s materiály a odpady</w:t>
      </w:r>
    </w:p>
    <w:p>
      <w:pPr>
        <w:pStyle w:val="P24"/>
        <w:framePr w:w="6713" w:h="376" w:hRule="exact" w:wrap="none" w:vAnchor="page" w:hAnchor="margin" w:x="45" w:y="9928"/>
        <w:rPr>
          <w:rStyle w:val="C3"/>
          <w:rtl w:val="0"/>
        </w:rPr>
      </w:pPr>
    </w:p>
    <w:p>
      <w:pPr>
        <w:pStyle w:val="P25"/>
        <w:framePr w:w="6661" w:h="249" w:hRule="exact" w:wrap="none" w:vAnchor="page" w:hAnchor="margin" w:x="71" w:y="9999"/>
        <w:rPr>
          <w:rStyle w:val="C19"/>
          <w:rtl w:val="0"/>
        </w:rPr>
      </w:pPr>
      <w:r>
        <w:rPr>
          <w:rStyle w:val="C19"/>
          <w:rtl w:val="0"/>
        </w:rPr>
        <w:t>Kritéria hodnocení</w:t>
      </w:r>
    </w:p>
    <w:p>
      <w:pPr>
        <w:pStyle w:val="P26"/>
        <w:framePr w:w="3918" w:h="376" w:hRule="exact" w:wrap="none" w:vAnchor="page" w:hAnchor="margin" w:x="6803" w:y="9928"/>
        <w:rPr>
          <w:rStyle w:val="C3"/>
          <w:rtl w:val="0"/>
        </w:rPr>
      </w:pPr>
    </w:p>
    <w:p>
      <w:pPr>
        <w:pStyle w:val="P27"/>
        <w:framePr w:w="3836" w:h="249" w:hRule="exact" w:wrap="none" w:vAnchor="page" w:hAnchor="margin" w:x="6859" w:y="9999"/>
        <w:rPr>
          <w:rStyle w:val="C20"/>
          <w:rtl w:val="0"/>
        </w:rPr>
      </w:pPr>
      <w:r>
        <w:rPr>
          <w:rStyle w:val="C20"/>
          <w:rtl w:val="0"/>
        </w:rPr>
        <w:t>Způsoby ověření</w:t>
      </w:r>
    </w:p>
    <w:p>
      <w:pPr>
        <w:pStyle w:val="P12"/>
        <w:framePr w:w="6710" w:h="607" w:hRule="exact" w:wrap="none" w:vAnchor="page" w:hAnchor="margin" w:x="45" w:y="10304"/>
        <w:rPr>
          <w:rStyle w:val="C3"/>
          <w:rtl w:val="0"/>
        </w:rPr>
      </w:pPr>
    </w:p>
    <w:p>
      <w:pPr>
        <w:pStyle w:val="P13"/>
        <w:framePr w:w="6658" w:h="480" w:hRule="exact" w:wrap="none" w:vAnchor="page" w:hAnchor="margin" w:x="71" w:y="10360"/>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0304"/>
        <w:rPr>
          <w:rStyle w:val="C3"/>
          <w:rtl w:val="0"/>
        </w:rPr>
      </w:pPr>
    </w:p>
    <w:p>
      <w:pPr>
        <w:pStyle w:val="P29"/>
        <w:framePr w:w="3839" w:h="480" w:hRule="exact" w:wrap="none" w:vAnchor="page" w:hAnchor="margin" w:x="6856" w:y="10360"/>
        <w:rPr>
          <w:rStyle w:val="C21"/>
          <w:rtl w:val="0"/>
        </w:rPr>
      </w:pPr>
      <w:r>
        <w:rPr>
          <w:rStyle w:val="C21"/>
          <w:rtl w:val="0"/>
        </w:rPr>
        <w:t>Písemné ověření s ústním vysvětlením</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b) Popsat označování výrobků z hlediska nebezpečných látek</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Písemné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c) Popsat vliv profesních činností na životní prostředí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Písemné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d) Popsat způsoby skladování a manipulace s materiály</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Písemné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e) Popsat způsoby nakládání s odpady</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Písemné ověření</w:t>
      </w:r>
    </w:p>
    <w:p>
      <w:pPr>
        <w:pStyle w:val="P32"/>
        <w:framePr w:w="10710" w:h="248" w:hRule="exact" w:wrap="none" w:vAnchor="page" w:hAnchor="margin" w:x="28" w:y="125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vody a kanalizace, 28.7.2026 1:50:24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Osvědčení o získání profesní kvalifikace Montér vnitřního rozvodu vody a kanalizace musí být držitelem následujících osvědčení:</w:t>
      </w:r>
    </w:p>
    <w:p>
      <w:pPr>
        <w:keepNext w:val="0"/>
        <w:keepLines w:val="1"/>
        <w:framePr w:w="10766" w:h="98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ZK 942 31 pro pájení naměkko</w:t>
      </w:r>
    </w:p>
    <w:p>
      <w:pPr>
        <w:keepNext w:val="0"/>
        <w:keepLines w:val="1"/>
        <w:framePr w:w="10766" w:h="98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ZK 15 P 2 pro polyfúzní svařování plastů</w:t>
      </w:r>
    </w:p>
    <w:p>
      <w:pPr>
        <w:keepNext w:val="0"/>
        <w:keepLines w:val="1"/>
        <w:framePr w:w="10766" w:h="98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Lisování mědi pro spojování potrubí z mědi nerozebíratelnými spoji.</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http://katalog.nsp.cz/karta_p.aspx?id_jp=153&amp;kod_sm1=41).</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technických norem v platném znění:</w:t>
      </w:r>
    </w:p>
    <w:p>
      <w:pPr>
        <w:keepNext w:val="0"/>
        <w:keepLines w:val="1"/>
        <w:framePr w:w="10766" w:h="986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806-1 až 5 Vnitřní vodovod pro rozvod vody určené k lidské spotřebě. Části 1 až 5</w:t>
      </w:r>
    </w:p>
    <w:p>
      <w:pPr>
        <w:keepNext w:val="0"/>
        <w:keepLines w:val="1"/>
        <w:framePr w:w="10766" w:h="986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1717 Ochrana proti znečištění pitné vody ve vnitřních vodovodech a všeobecné požadavky na zařízení na ochranu proti znečištění zpětným průtokem</w:t>
      </w:r>
    </w:p>
    <w:p>
      <w:pPr>
        <w:keepNext w:val="0"/>
        <w:keepLines w:val="1"/>
        <w:framePr w:w="10766" w:h="986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5409 Vnitřní vodovody</w:t>
      </w:r>
    </w:p>
    <w:p>
      <w:pPr>
        <w:keepNext w:val="0"/>
        <w:keepLines w:val="1"/>
        <w:framePr w:w="10766" w:h="986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•TNI CEN/TR 16355 Doporučení pro prevenci zvyšování koncentrace bakterií rodu Legionella ve vnitřních vodovodech pro rozvod vody určené k lidské spotřebě</w:t>
      </w:r>
    </w:p>
    <w:p>
      <w:pPr>
        <w:keepNext w:val="0"/>
        <w:keepLines w:val="1"/>
        <w:framePr w:w="10766" w:h="986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12056-1 až 5 Vnitřní kanalizace – Gravitační systémy. Části 1 až 5</w:t>
      </w:r>
    </w:p>
    <w:p>
      <w:pPr>
        <w:keepNext w:val="0"/>
        <w:keepLines w:val="1"/>
        <w:framePr w:w="10766" w:h="986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752 Odvodňovací systémy vně budov</w:t>
      </w:r>
    </w:p>
    <w:p>
      <w:pPr>
        <w:keepNext w:val="0"/>
        <w:keepLines w:val="1"/>
        <w:framePr w:w="10766" w:h="986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75 6760 Vnitřní kanalizace </w:t>
      </w:r>
    </w:p>
    <w:p>
      <w:pPr>
        <w:keepNext w:val="0"/>
        <w:keepLines w:val="1"/>
        <w:framePr w:w="10766" w:h="986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476 Všeobecné požadavky na stavební dílce kanalizačních systémů </w:t>
      </w:r>
    </w:p>
    <w:p>
      <w:pPr>
        <w:keepNext w:val="0"/>
        <w:keepLines w:val="1"/>
        <w:framePr w:w="10766" w:h="986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1610 Provádění stok a kanalizačních přípojek a jejich zkoušení</w:t>
      </w:r>
    </w:p>
    <w:p>
      <w:pPr>
        <w:keepNext w:val="0"/>
        <w:keepLines w:val="1"/>
        <w:framePr w:w="10766" w:h="986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3450 Technické výkresy - Instalace - Zdravotnětechnické a plynovodní instalace</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respektovat ustanovení platných technických norem a právních předpisů. Hodnocena je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Nedílnou součástí hodnocení je hodnocení kvality provedení prací.</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pracovních činností je nutné při ověřování způsobilostí zajistit uchazeči pomoc další osoby (např. při manipulaci materiálu). V souvislosti se zadaným úkolem se doporučuje zabezpečit materiál, projektovou dokumentaci, předepsané technologické postupy a informační materiály (např. technické listy) související s hodnocenými činnostmi.</w:t>
      </w:r>
    </w:p>
    <w:p>
      <w:pPr>
        <w:pStyle w:val="P33"/>
        <w:framePr w:w="10766" w:h="1837"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Výsledné hodnocení</w:t>
      </w:r>
    </w:p>
    <w:p>
      <w:pPr>
        <w:keepNext w:val="0"/>
        <w:keepLines w:val="0"/>
        <w:framePr w:w="10766" w:h="149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Montér vnitřního rozvodu vody a kanalizace, 28.7.2026 1:50:24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1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nebo 36-52-H/02 Mechanik plynových zařízení a nejméně 5 let odborné praxe ve funkci vedoucího montéra nebo ve funkci učitele praktického vyučování v oboru instalatér nebo mechanik plynových zařízení, z toho minimálně jeden rok v období posledních dvou let před podáním žádosti o udělení autorizace.</w:t>
      </w:r>
    </w:p>
    <w:p>
      <w:pPr>
        <w:keepNext w:val="0"/>
        <w:keepLines w:val="1"/>
        <w:framePr w:w="10766" w:h="896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Technická zařízení budov (TZB) nebo v oboru 36-47-M/01 Stavebnictví, zaměření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896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oborech technických zařízení budov nebo v oboru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896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technická zařízení budov nebo pozemní stavby a min. 5 let odborné praxe v řídících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o získání profesní kvalifikace a zasílání s vyhodnocením elektronickou poštou (stačí doložit čestným prohlášením).</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vnitřního rozvodu vody a kanalizace, 28.7.2026 1:50:24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materiály pro provádění montáží vnitřních rozvodů vody a kanalizace, mechanizmy pro dopravu materiálů a pomocnými zařízeními.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uspořádáno a vybaveno tak, aby pracovní podmínky pro realizaci zkoušky z hlediska BOZP, odpovídaly bezpečnostním požadavkům a hygienickým limitům na pracovní prostředí a pracoviště.“</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vodováha, posuvné měřítko, pásmo, ocelové měřítko, úhelník</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stůl se svěrákem čelisťovým a trubkovým, souprava pro svařování plamenem, pomůcky pro ohýbání trubek, souprava pro pájení mědi natvrdo, souprava pro spojování trubek z mědi a oceli lisováním, ohýbačka na měděné trubky, sada stranových klíčů, gola sada, příklepová vrtačka, sada vrtáků do betonu a do kovů, sada šroubováků, stupňovitý klíč s račnou, pilka na kov, kladivo, sekáč, elektrické vrtací a bourací kladivo, souprava na řezání trubkových závitů, kleště kombinované, kleště sika, hasák, úhlová bruska, prodlužovaní kabel, sada pilníků, kartáč ocelový, detektor plynu elektronický, detekční sprej, zkušební přístroj na zkoušky těsnosti plynovodů.</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lihový fix</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1"/>
        <w:framePr w:w="10766" w:h="95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806-1 až 5 Vnitřní vodovod pro rozvod vody určené k lidské spotřebě. Části 1 až 5</w:t>
      </w:r>
    </w:p>
    <w:p>
      <w:pPr>
        <w:keepNext w:val="0"/>
        <w:keepLines w:val="1"/>
        <w:framePr w:w="10766" w:h="95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1717 Ochrana proti znečištění pitné vody ve vnitřních vodovodech a všeobecné požadavky na zařízení na ochranu proti znečištění zpětným průtokem</w:t>
      </w:r>
    </w:p>
    <w:p>
      <w:pPr>
        <w:keepNext w:val="0"/>
        <w:keepLines w:val="1"/>
        <w:framePr w:w="10766" w:h="95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5409 Vnitřní vodovody</w:t>
      </w:r>
    </w:p>
    <w:p>
      <w:pPr>
        <w:keepNext w:val="0"/>
        <w:keepLines w:val="1"/>
        <w:framePr w:w="10766" w:h="95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•TNI CEN/TR 16355 Doporučení pro prevenci zvyšování koncentrace bakterií rodu Legionella ve vnitřních vodovodech pro rozvod vody určené k lidské spotřebě</w:t>
      </w:r>
    </w:p>
    <w:p>
      <w:pPr>
        <w:keepNext w:val="0"/>
        <w:keepLines w:val="1"/>
        <w:framePr w:w="10766" w:h="95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12056-1 až 5 Vnitřní kanalizace – Gravitační systémy. Části 1 až 5</w:t>
      </w:r>
    </w:p>
    <w:p>
      <w:pPr>
        <w:keepNext w:val="0"/>
        <w:keepLines w:val="1"/>
        <w:framePr w:w="10766" w:h="95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752 Odvodňovací systémy vně budov</w:t>
      </w:r>
    </w:p>
    <w:p>
      <w:pPr>
        <w:keepNext w:val="0"/>
        <w:keepLines w:val="1"/>
        <w:framePr w:w="10766" w:h="95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75 6760 Vnitřní kanalizace </w:t>
      </w:r>
    </w:p>
    <w:p>
      <w:pPr>
        <w:keepNext w:val="0"/>
        <w:keepLines w:val="1"/>
        <w:framePr w:w="10766" w:h="95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476 Všeobecné požadavky na stavební dílce kanalizačních systémů </w:t>
      </w:r>
    </w:p>
    <w:p>
      <w:pPr>
        <w:keepNext w:val="0"/>
        <w:keepLines w:val="1"/>
        <w:framePr w:w="10766" w:h="95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1610 Provádění stok a kanalizačních přípojek a jejich zkoušení</w:t>
      </w:r>
    </w:p>
    <w:p>
      <w:pPr>
        <w:keepNext w:val="0"/>
        <w:keepLines w:val="1"/>
        <w:framePr w:w="10766" w:h="95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3450 Technické výkresy - Instalace - Zdravotnětechnické a plynovodní instalace</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316"/>
        <w:rPr>
          <w:rStyle w:val="C3"/>
          <w:rtl w:val="0"/>
        </w:rPr>
      </w:pPr>
    </w:p>
    <w:p>
      <w:pPr>
        <w:pStyle w:val="P35"/>
        <w:framePr w:w="10710" w:h="340" w:hRule="exact" w:wrap="none" w:vAnchor="page" w:hAnchor="margin" w:x="28" w:y="12316"/>
        <w:rPr>
          <w:rStyle w:val="C25"/>
          <w:rtl w:val="0"/>
        </w:rPr>
      </w:pPr>
      <w:r>
        <w:rPr>
          <w:rStyle w:val="C25"/>
          <w:rtl w:val="0"/>
        </w:rPr>
        <w:t>Doba přípravy na zkoušku</w:t>
      </w:r>
    </w:p>
    <w:p>
      <w:pPr>
        <w:keepNext w:val="0"/>
        <w:keepLines w:val="0"/>
        <w:framePr w:w="10766" w:h="1036" w:hRule="exact" w:wrap="none" w:vAnchor="page" w:hAnchor="margin" w:x="0" w:y="12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919"/>
        <w:rPr>
          <w:rStyle w:val="C3"/>
          <w:rtl w:val="0"/>
        </w:rPr>
      </w:pPr>
    </w:p>
    <w:p>
      <w:pPr>
        <w:pStyle w:val="P35"/>
        <w:framePr w:w="10710" w:h="340" w:hRule="exact" w:wrap="none" w:vAnchor="page" w:hAnchor="margin" w:x="28" w:y="13919"/>
        <w:rPr>
          <w:rStyle w:val="C25"/>
          <w:rtl w:val="0"/>
        </w:rPr>
      </w:pPr>
      <w:r>
        <w:rPr>
          <w:rStyle w:val="C25"/>
          <w:rtl w:val="0"/>
        </w:rPr>
        <w:t>Doba pro vykonání zkoušky</w:t>
      </w:r>
    </w:p>
    <w:p>
      <w:pPr>
        <w:keepNext w:val="0"/>
        <w:keepLines w:val="0"/>
        <w:framePr w:w="10766" w:h="806" w:hRule="exact" w:wrap="none" w:vAnchor="page" w:hAnchor="margin" w:x="0" w:y="14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w:t>
      </w:r>
    </w:p>
    <w:p>
      <w:pPr>
        <w:pStyle w:val="P21"/>
        <w:framePr w:w="7654" w:h="331" w:hRule="exact" w:wrap="none" w:vAnchor="page" w:hAnchor="margin" w:x="28" w:y="15940"/>
        <w:rPr>
          <w:rStyle w:val="C16"/>
          <w:rtl w:val="0"/>
        </w:rPr>
      </w:pPr>
      <w:r>
        <w:rPr>
          <w:rStyle w:val="C16"/>
          <w:rtl w:val="0"/>
        </w:rPr>
        <w:t>Montér vnitřního rozvodu vody a kanalizace, 28.7.2026 1:50:24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s.r.o.,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s.r.o.,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s.r.o.,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VRBA, s.r.o., Blansko </w:t>
      </w:r>
    </w:p>
    <w:p>
      <w:pPr>
        <w:pStyle w:val="P21"/>
        <w:framePr w:w="7654" w:h="331" w:hRule="exact" w:wrap="none" w:vAnchor="page" w:hAnchor="margin" w:x="28" w:y="15940"/>
        <w:rPr>
          <w:rStyle w:val="C16"/>
          <w:rtl w:val="0"/>
        </w:rPr>
      </w:pPr>
      <w:r>
        <w:rPr>
          <w:rStyle w:val="C16"/>
          <w:rtl w:val="0"/>
        </w:rPr>
        <w:t>Montér vnitřního rozvodu vody a kanalizace, 28.7.2026 1:50:24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49287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DC9E3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666BEE"/>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0B6294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4ED261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