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CDC584" Type="http://schemas.openxmlformats.org/officeDocument/2006/relationships/officeDocument" Target="/word/document.xml" /><Relationship Id="coreR5BCDC584" Type="http://schemas.openxmlformats.org/package/2006/relationships/metadata/core-properties" Target="/docProps/core.xml" /><Relationship Id="customR5BCDC5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vody a kanalizace (kód: 36-003-H)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vody a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vodovodu a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armatury a zařizovací předměty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postupu práce, nářadí a pomůcek pro montáž vnitřních vodovodů a kanalizace, armatur, zařizovacích předmětů a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 potrubí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délkových změn potrubí a jejich kompenzace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tlakových zkoušek vnitřních vodovodů a zkoušek těsnosti vnitřní kanalizace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zpracování a strojní obrábění instalatérských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částí potrubí vnitřního vodovodu rozebíratelnými spoji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vnitřní kanalizace rozebíratelnými spoji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vnitřního vodovodu nerozebíratelnými spoji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Spojování částí potrubí vnitřní kanalizace nerozebíratelnými spoji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Spojování částí potrubí vnitřního vodovodu nerozebíratelnými spoji vyžadujícími zvláštní oprávnění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vnitřního vodovodu a armatur</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vnitřní kanalizace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Montáž zařizovacích předmětů a armatur</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technologických zařízení pro vnitřní vodovody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Montáž technologických zařízení pro vnitřní kanalizace</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Údržba a opravy vnitřních vodovodů</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Údržba a opravy vnitřní kanalizace</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3</w:t>
      </w:r>
    </w:p>
    <w:p>
      <w:pPr>
        <w:pStyle w:val="P12"/>
        <w:framePr w:w="9826" w:h="376" w:hRule="exact" w:wrap="none" w:vAnchor="page" w:hAnchor="margin" w:x="45" w:y="13375"/>
        <w:rPr>
          <w:rStyle w:val="C3"/>
          <w:rtl w:val="0"/>
        </w:rPr>
      </w:pPr>
    </w:p>
    <w:p>
      <w:pPr>
        <w:pStyle w:val="P13"/>
        <w:framePr w:w="9774" w:h="249" w:hRule="exact" w:wrap="none" w:vAnchor="page" w:hAnchor="margin" w:x="71" w:y="13431"/>
        <w:rPr>
          <w:rStyle w:val="C11"/>
          <w:rtl w:val="0"/>
        </w:rPr>
      </w:pPr>
      <w:r>
        <w:rPr>
          <w:rStyle w:val="C11"/>
          <w:rtl w:val="0"/>
        </w:rPr>
        <w:t>Zhotovování tepelných izolací potrubí vnitřního vodovodu</w:t>
      </w:r>
    </w:p>
    <w:p>
      <w:pPr>
        <w:pStyle w:val="P14"/>
        <w:framePr w:w="805" w:h="376" w:hRule="exact" w:wrap="none" w:vAnchor="page" w:hAnchor="margin" w:x="9916" w:y="13375"/>
        <w:rPr>
          <w:rStyle w:val="C3"/>
          <w:rtl w:val="0"/>
        </w:rPr>
      </w:pPr>
    </w:p>
    <w:p>
      <w:pPr>
        <w:pStyle w:val="P15"/>
        <w:framePr w:w="723" w:h="249" w:hRule="exact" w:wrap="none" w:vAnchor="page" w:hAnchor="margin" w:x="9972" w:y="13431"/>
        <w:rPr>
          <w:rStyle w:val="C12"/>
          <w:rtl w:val="0"/>
        </w:rPr>
      </w:pPr>
      <w:r>
        <w:rPr>
          <w:rStyle w:val="C12"/>
          <w:rtl w:val="0"/>
        </w:rPr>
        <w:t>3</w:t>
      </w:r>
    </w:p>
    <w:p>
      <w:pPr>
        <w:pStyle w:val="P16"/>
        <w:framePr w:w="9826" w:h="376" w:hRule="exact" w:wrap="none" w:vAnchor="page" w:hAnchor="margin" w:x="45" w:y="13751"/>
        <w:rPr>
          <w:rStyle w:val="C3"/>
          <w:rtl w:val="0"/>
        </w:rPr>
      </w:pPr>
    </w:p>
    <w:p>
      <w:pPr>
        <w:pStyle w:val="P17"/>
        <w:framePr w:w="9774" w:h="249" w:hRule="exact" w:wrap="none" w:vAnchor="page" w:hAnchor="margin" w:x="71" w:y="13807"/>
        <w:rPr>
          <w:rStyle w:val="C13"/>
          <w:rtl w:val="0"/>
        </w:rPr>
      </w:pPr>
      <w:r>
        <w:rPr>
          <w:rStyle w:val="C13"/>
          <w:rtl w:val="0"/>
        </w:rPr>
        <w:t>Prokazování znalostí nakládání s materiály a odpady</w:t>
      </w:r>
    </w:p>
    <w:p>
      <w:pPr>
        <w:pStyle w:val="P18"/>
        <w:framePr w:w="805" w:h="376" w:hRule="exact" w:wrap="none" w:vAnchor="page" w:hAnchor="margin" w:x="9916" w:y="13751"/>
        <w:rPr>
          <w:rStyle w:val="C3"/>
          <w:rtl w:val="0"/>
        </w:rPr>
      </w:pPr>
    </w:p>
    <w:p>
      <w:pPr>
        <w:pStyle w:val="P19"/>
        <w:framePr w:w="723" w:h="249" w:hRule="exact" w:wrap="none" w:vAnchor="page" w:hAnchor="margin" w:x="9972" w:y="13807"/>
        <w:rPr>
          <w:rStyle w:val="C14"/>
          <w:rtl w:val="0"/>
        </w:rPr>
      </w:pPr>
      <w:r>
        <w:rPr>
          <w:rStyle w:val="C14"/>
          <w:rtl w:val="0"/>
        </w:rPr>
        <w:t>3</w:t>
      </w:r>
    </w:p>
    <w:p>
      <w:pPr>
        <w:pStyle w:val="P7"/>
        <w:framePr w:w="8788" w:h="340" w:hRule="exact" w:wrap="none" w:vAnchor="page" w:hAnchor="margin" w:x="28" w:y="14354"/>
        <w:rPr>
          <w:rStyle w:val="C8"/>
          <w:rtl w:val="0"/>
        </w:rPr>
      </w:pPr>
      <w:r>
        <w:rPr>
          <w:rStyle w:val="C8"/>
          <w:rtl w:val="0"/>
        </w:rPr>
        <w:t>Platnost standardu</w:t>
      </w:r>
    </w:p>
    <w:p>
      <w:pPr>
        <w:pStyle w:val="P20"/>
        <w:framePr w:w="4283" w:h="248" w:hRule="exact" w:wrap="none" w:vAnchor="page" w:hAnchor="margin" w:x="28" w:y="1469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vnitřního rozvodu vody a kanalizace, 5.7.2026 4:14:48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vodovodu a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(vnitřních vodovodů a zařízení, stavební výkres, technická zpráva, situace, instalační výkres); Orientace v ČSN EN 806-1 až 5, ČSN EN 1717 a ČSN 75 5409</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Číst zadané výkresy (vnitřní kanalizace a zařízení, stavební výkres, technická zpráva, situace, instalační výkres); Orientace v ČSN EN 12056-1 až 5, ČSN 75 6760 a ČSN EN 1610</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Zakreslit vedení vnitřních vodovodů a kanalizace podle ČSN 01 3450</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s ústním vysvětlením</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Provést výpis materiálu ze zadané výkresové dokumentace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materiálech pro potrubí, tvarovky, armatury a zařizovací předměty</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376" w:hRule="exact" w:wrap="none" w:vAnchor="page" w:hAnchor="margin" w:x="45" w:y="7306"/>
        <w:rPr>
          <w:rStyle w:val="C3"/>
          <w:rtl w:val="0"/>
        </w:rPr>
      </w:pPr>
    </w:p>
    <w:p>
      <w:pPr>
        <w:pStyle w:val="P13"/>
        <w:framePr w:w="6658" w:h="249" w:hRule="exact" w:wrap="none" w:vAnchor="page" w:hAnchor="margin" w:x="71" w:y="7362"/>
        <w:rPr>
          <w:rStyle w:val="C11"/>
          <w:rtl w:val="0"/>
        </w:rPr>
      </w:pPr>
      <w:r>
        <w:rPr>
          <w:rStyle w:val="C11"/>
          <w:rtl w:val="0"/>
        </w:rPr>
        <w:t>a) Vyjmenovat druhy materiálů používaných pro vnitřní vodovody</w:t>
      </w:r>
    </w:p>
    <w:p>
      <w:pPr>
        <w:pStyle w:val="P28"/>
        <w:framePr w:w="3921" w:h="376" w:hRule="exact" w:wrap="none" w:vAnchor="page" w:hAnchor="margin" w:x="6800" w:y="7306"/>
        <w:rPr>
          <w:rStyle w:val="C3"/>
          <w:rtl w:val="0"/>
        </w:rPr>
      </w:pPr>
    </w:p>
    <w:p>
      <w:pPr>
        <w:pStyle w:val="P29"/>
        <w:framePr w:w="3839" w:h="249" w:hRule="exact" w:wrap="none" w:vAnchor="page" w:hAnchor="margin" w:x="6856" w:y="7362"/>
        <w:rPr>
          <w:rStyle w:val="C21"/>
          <w:rtl w:val="0"/>
        </w:rPr>
      </w:pPr>
      <w:r>
        <w:rPr>
          <w:rStyle w:val="C21"/>
          <w:rtl w:val="0"/>
        </w:rPr>
        <w:t>Písemné ověření s ústním vysvětlením</w:t>
      </w:r>
    </w:p>
    <w:p>
      <w:pPr>
        <w:pStyle w:val="P16"/>
        <w:framePr w:w="6710" w:h="376" w:hRule="exact" w:wrap="none" w:vAnchor="page" w:hAnchor="margin" w:x="45" w:y="7683"/>
        <w:rPr>
          <w:rStyle w:val="C3"/>
          <w:rtl w:val="0"/>
        </w:rPr>
      </w:pPr>
    </w:p>
    <w:p>
      <w:pPr>
        <w:pStyle w:val="P17"/>
        <w:framePr w:w="6658" w:h="249" w:hRule="exact" w:wrap="none" w:vAnchor="page" w:hAnchor="margin" w:x="71" w:y="7739"/>
        <w:rPr>
          <w:rStyle w:val="C13"/>
          <w:rtl w:val="0"/>
        </w:rPr>
      </w:pPr>
      <w:r>
        <w:rPr>
          <w:rStyle w:val="C13"/>
          <w:rtl w:val="0"/>
        </w:rPr>
        <w:t>b) Vyjmenovat druhy materiálů používaných pro vnitřní kanalizaci</w:t>
      </w:r>
    </w:p>
    <w:p>
      <w:pPr>
        <w:pStyle w:val="P30"/>
        <w:framePr w:w="3921" w:h="376" w:hRule="exact" w:wrap="none" w:vAnchor="page" w:hAnchor="margin" w:x="6800" w:y="7683"/>
        <w:rPr>
          <w:rStyle w:val="C3"/>
          <w:rtl w:val="0"/>
        </w:rPr>
      </w:pPr>
    </w:p>
    <w:p>
      <w:pPr>
        <w:pStyle w:val="P31"/>
        <w:framePr w:w="3839" w:h="249" w:hRule="exact" w:wrap="none" w:vAnchor="page" w:hAnchor="margin" w:x="6856" w:y="7739"/>
        <w:rPr>
          <w:rStyle w:val="C22"/>
          <w:rtl w:val="0"/>
        </w:rPr>
      </w:pPr>
      <w:r>
        <w:rPr>
          <w:rStyle w:val="C22"/>
          <w:rtl w:val="0"/>
        </w:rPr>
        <w:t>Písemné ověření s ústním vysvětlením</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c) Vyjmenovat jednotlivé druhy armatur a zařízení pro montáž vnitřního vodovodu a kanalizace, jejich význam a použití</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Písemné ověření s ústním vysvětlením</w:t>
      </w:r>
    </w:p>
    <w:p>
      <w:pPr>
        <w:pStyle w:val="P16"/>
        <w:framePr w:w="6710" w:h="607" w:hRule="exact" w:wrap="none" w:vAnchor="page" w:hAnchor="margin" w:x="45" w:y="8666"/>
        <w:rPr>
          <w:rStyle w:val="C3"/>
          <w:rtl w:val="0"/>
        </w:rPr>
      </w:pPr>
    </w:p>
    <w:p>
      <w:pPr>
        <w:pStyle w:val="P17"/>
        <w:framePr w:w="6658" w:h="480" w:hRule="exact" w:wrap="none" w:vAnchor="page" w:hAnchor="margin" w:x="71" w:y="8722"/>
        <w:rPr>
          <w:rStyle w:val="C13"/>
          <w:rtl w:val="0"/>
        </w:rPr>
      </w:pPr>
      <w:r>
        <w:rPr>
          <w:rStyle w:val="C13"/>
          <w:rtl w:val="0"/>
        </w:rPr>
        <w:t>d) Vyjmenovat jednotlivé druhy zařizovacích předmětů, jejich význam a použití</w:t>
      </w:r>
    </w:p>
    <w:p>
      <w:pPr>
        <w:pStyle w:val="P30"/>
        <w:framePr w:w="3921" w:h="607" w:hRule="exact" w:wrap="none" w:vAnchor="page" w:hAnchor="margin" w:x="6800" w:y="8666"/>
        <w:rPr>
          <w:rStyle w:val="C3"/>
          <w:rtl w:val="0"/>
        </w:rPr>
      </w:pPr>
    </w:p>
    <w:p>
      <w:pPr>
        <w:pStyle w:val="P31"/>
        <w:framePr w:w="3839" w:h="480" w:hRule="exact" w:wrap="none" w:vAnchor="page" w:hAnchor="margin" w:x="6856" w:y="8722"/>
        <w:rPr>
          <w:rStyle w:val="C22"/>
          <w:rtl w:val="0"/>
        </w:rPr>
      </w:pPr>
      <w:r>
        <w:rPr>
          <w:rStyle w:val="C22"/>
          <w:rtl w:val="0"/>
        </w:rPr>
        <w:t>Písemné ověření s ústním vysvětlením</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547" w:hRule="exact" w:wrap="none" w:vAnchor="page" w:hAnchor="margin" w:x="28" w:y="9822"/>
        <w:rPr>
          <w:rStyle w:val="C18"/>
          <w:rtl w:val="0"/>
        </w:rPr>
      </w:pPr>
      <w:r>
        <w:rPr>
          <w:rStyle w:val="C18"/>
          <w:rtl w:val="0"/>
        </w:rPr>
        <w:t>Návrh postupu práce, nářadí a pomůcek pro montáž vnitřních vodovodů a kanalizace, armatur, zařizovacích předmětů a zařízení</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376" w:hRule="exact" w:wrap="none" w:vAnchor="page" w:hAnchor="margin" w:x="45" w:y="10844"/>
        <w:rPr>
          <w:rStyle w:val="C3"/>
          <w:rtl w:val="0"/>
        </w:rPr>
      </w:pPr>
    </w:p>
    <w:p>
      <w:pPr>
        <w:pStyle w:val="P13"/>
        <w:framePr w:w="6658" w:h="249" w:hRule="exact" w:wrap="none" w:vAnchor="page" w:hAnchor="margin" w:x="71" w:y="10900"/>
        <w:rPr>
          <w:rStyle w:val="C11"/>
          <w:rtl w:val="0"/>
        </w:rPr>
      </w:pPr>
      <w:r>
        <w:rPr>
          <w:rStyle w:val="C11"/>
          <w:rtl w:val="0"/>
        </w:rPr>
        <w:t>a) Navrhnout pracovní postup montáže vnitřních vodovodů dle zadání</w:t>
      </w:r>
    </w:p>
    <w:p>
      <w:pPr>
        <w:pStyle w:val="P28"/>
        <w:framePr w:w="3921" w:h="376" w:hRule="exact" w:wrap="none" w:vAnchor="page" w:hAnchor="margin" w:x="6800" w:y="10844"/>
        <w:rPr>
          <w:rStyle w:val="C3"/>
          <w:rtl w:val="0"/>
        </w:rPr>
      </w:pPr>
    </w:p>
    <w:p>
      <w:pPr>
        <w:pStyle w:val="P29"/>
        <w:framePr w:w="3839" w:h="249" w:hRule="exact" w:wrap="none" w:vAnchor="page" w:hAnchor="margin" w:x="6856" w:y="10900"/>
        <w:rPr>
          <w:rStyle w:val="C21"/>
          <w:rtl w:val="0"/>
        </w:rPr>
      </w:pPr>
      <w:r>
        <w:rPr>
          <w:rStyle w:val="C21"/>
          <w:rtl w:val="0"/>
        </w:rPr>
        <w:t>Praktické předvedení s ústním vysvětlením</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Navrhnout pracovní postup montáže vnitřní kanalizace dle zadání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s ústním vysvětlením</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Navrhnout pracovní postup montáže zařizovacích předmětů dle zadání</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s ústním vysvětlením</w:t>
      </w:r>
    </w:p>
    <w:p>
      <w:pPr>
        <w:pStyle w:val="P16"/>
        <w:framePr w:w="6710" w:h="376" w:hRule="exact" w:wrap="none" w:vAnchor="page" w:hAnchor="margin" w:x="45" w:y="11973"/>
        <w:rPr>
          <w:rStyle w:val="C3"/>
          <w:rtl w:val="0"/>
        </w:rPr>
      </w:pPr>
    </w:p>
    <w:p>
      <w:pPr>
        <w:pStyle w:val="P17"/>
        <w:framePr w:w="6658" w:h="249" w:hRule="exact" w:wrap="none" w:vAnchor="page" w:hAnchor="margin" w:x="71" w:y="12029"/>
        <w:rPr>
          <w:rStyle w:val="C13"/>
          <w:rtl w:val="0"/>
        </w:rPr>
      </w:pPr>
      <w:r>
        <w:rPr>
          <w:rStyle w:val="C13"/>
          <w:rtl w:val="0"/>
        </w:rPr>
        <w:t>d) Navrhnout pracovní postup montáže armatur a zařízení dle zadání</w:t>
      </w:r>
    </w:p>
    <w:p>
      <w:pPr>
        <w:pStyle w:val="P30"/>
        <w:framePr w:w="3921" w:h="376" w:hRule="exact" w:wrap="none" w:vAnchor="page" w:hAnchor="margin" w:x="6800" w:y="11973"/>
        <w:rPr>
          <w:rStyle w:val="C3"/>
          <w:rtl w:val="0"/>
        </w:rPr>
      </w:pPr>
    </w:p>
    <w:p>
      <w:pPr>
        <w:pStyle w:val="P31"/>
        <w:framePr w:w="3839" w:h="249" w:hRule="exact" w:wrap="none" w:vAnchor="page" w:hAnchor="margin" w:x="6856" w:y="12029"/>
        <w:rPr>
          <w:rStyle w:val="C22"/>
          <w:rtl w:val="0"/>
        </w:rPr>
      </w:pPr>
      <w:r>
        <w:rPr>
          <w:rStyle w:val="C22"/>
          <w:rtl w:val="0"/>
        </w:rPr>
        <w:t>Praktické předvedení s ústním vysvětlením</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e) Vyjmenovat nářadí a pracovní pomůcky potřebné k montáži vnitřního vodovodu a kanalizace, zařizovacích předmětů, armatur a zařízení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Písemné ověření s ústním vysvětlením</w:t>
      </w:r>
    </w:p>
    <w:p>
      <w:pPr>
        <w:pStyle w:val="P16"/>
        <w:framePr w:w="6710" w:h="376" w:hRule="exact" w:wrap="none" w:vAnchor="page" w:hAnchor="margin" w:x="45" w:y="12956"/>
        <w:rPr>
          <w:rStyle w:val="C3"/>
          <w:rtl w:val="0"/>
        </w:rPr>
      </w:pPr>
    </w:p>
    <w:p>
      <w:pPr>
        <w:pStyle w:val="P17"/>
        <w:framePr w:w="6658" w:h="249" w:hRule="exact" w:wrap="none" w:vAnchor="page" w:hAnchor="margin" w:x="71" w:y="13012"/>
        <w:rPr>
          <w:rStyle w:val="C13"/>
          <w:rtl w:val="0"/>
        </w:rPr>
      </w:pPr>
      <w:r>
        <w:rPr>
          <w:rStyle w:val="C13"/>
          <w:rtl w:val="0"/>
        </w:rPr>
        <w:t>f) Vysvětlit BOZ při montáži vnitřního vodovodu a kanalizace</w:t>
      </w:r>
    </w:p>
    <w:p>
      <w:pPr>
        <w:pStyle w:val="P30"/>
        <w:framePr w:w="3921" w:h="376" w:hRule="exact" w:wrap="none" w:vAnchor="page" w:hAnchor="margin" w:x="6800" w:y="12956"/>
        <w:rPr>
          <w:rStyle w:val="C3"/>
          <w:rtl w:val="0"/>
        </w:rPr>
      </w:pPr>
    </w:p>
    <w:p>
      <w:pPr>
        <w:pStyle w:val="P31"/>
        <w:framePr w:w="3839" w:h="249" w:hRule="exact" w:wrap="none" w:vAnchor="page" w:hAnchor="margin" w:x="6856" w:y="13012"/>
        <w:rPr>
          <w:rStyle w:val="C22"/>
          <w:rtl w:val="0"/>
        </w:rPr>
      </w:pPr>
      <w:r>
        <w:rPr>
          <w:rStyle w:val="C22"/>
          <w:rtl w:val="0"/>
        </w:rPr>
        <w:t>Písemné ověření s ústním vysvětlením</w:t>
      </w:r>
    </w:p>
    <w:p>
      <w:pPr>
        <w:pStyle w:val="P32"/>
        <w:framePr w:w="10710" w:h="248" w:hRule="exact" w:wrap="none" w:vAnchor="page" w:hAnchor="margin" w:x="28" w:y="13446"/>
        <w:rPr>
          <w:rStyle w:val="C23"/>
          <w:rtl w:val="0"/>
        </w:rPr>
      </w:pPr>
      <w:r>
        <w:rPr>
          <w:rStyle w:val="C23"/>
          <w:rtl w:val="0"/>
        </w:rPr>
        <w:t>Je třeba splnit všechna kritéria.</w:t>
      </w:r>
    </w:p>
    <w:p>
      <w:pPr>
        <w:pStyle w:val="P23"/>
        <w:framePr w:w="10710" w:h="340" w:hRule="exact" w:wrap="none" w:vAnchor="page" w:hAnchor="margin" w:x="28" w:y="13882"/>
        <w:rPr>
          <w:rStyle w:val="C18"/>
          <w:rtl w:val="0"/>
        </w:rPr>
      </w:pPr>
      <w:r>
        <w:rPr>
          <w:rStyle w:val="C18"/>
          <w:rtl w:val="0"/>
        </w:rPr>
        <w:t>Měření rozměrů potrubí</w:t>
      </w:r>
    </w:p>
    <w:p>
      <w:pPr>
        <w:pStyle w:val="P24"/>
        <w:framePr w:w="6713" w:h="376" w:hRule="exact" w:wrap="none" w:vAnchor="page" w:hAnchor="margin" w:x="45" w:y="14321"/>
        <w:rPr>
          <w:rStyle w:val="C3"/>
          <w:rtl w:val="0"/>
        </w:rPr>
      </w:pPr>
    </w:p>
    <w:p>
      <w:pPr>
        <w:pStyle w:val="P25"/>
        <w:framePr w:w="6661" w:h="249" w:hRule="exact" w:wrap="none" w:vAnchor="page" w:hAnchor="margin" w:x="71" w:y="14392"/>
        <w:rPr>
          <w:rStyle w:val="C19"/>
          <w:rtl w:val="0"/>
        </w:rPr>
      </w:pPr>
      <w:r>
        <w:rPr>
          <w:rStyle w:val="C19"/>
          <w:rtl w:val="0"/>
        </w:rPr>
        <w:t>Kritéria hodnocení</w:t>
      </w:r>
    </w:p>
    <w:p>
      <w:pPr>
        <w:pStyle w:val="P26"/>
        <w:framePr w:w="3918" w:h="376" w:hRule="exact" w:wrap="none" w:vAnchor="page" w:hAnchor="margin" w:x="6803" w:y="14321"/>
        <w:rPr>
          <w:rStyle w:val="C3"/>
          <w:rtl w:val="0"/>
        </w:rPr>
      </w:pPr>
    </w:p>
    <w:p>
      <w:pPr>
        <w:pStyle w:val="P27"/>
        <w:framePr w:w="3836" w:h="249" w:hRule="exact" w:wrap="none" w:vAnchor="page" w:hAnchor="margin" w:x="6859" w:y="14392"/>
        <w:rPr>
          <w:rStyle w:val="C20"/>
          <w:rtl w:val="0"/>
        </w:rPr>
      </w:pPr>
      <w:r>
        <w:rPr>
          <w:rStyle w:val="C20"/>
          <w:rtl w:val="0"/>
        </w:rPr>
        <w:t>Způsoby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a) Popsat druhy používaných měřidel a způsob jejich použití</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předvedení s ústním vysvětlením</w:t>
      </w:r>
    </w:p>
    <w:p>
      <w:pPr>
        <w:pStyle w:val="P16"/>
        <w:framePr w:w="6710" w:h="376" w:hRule="exact" w:wrap="none" w:vAnchor="page" w:hAnchor="margin" w:x="45" w:y="15073"/>
        <w:rPr>
          <w:rStyle w:val="C3"/>
          <w:rtl w:val="0"/>
        </w:rPr>
      </w:pPr>
    </w:p>
    <w:p>
      <w:pPr>
        <w:pStyle w:val="P17"/>
        <w:framePr w:w="6658" w:h="249" w:hRule="exact" w:wrap="none" w:vAnchor="page" w:hAnchor="margin" w:x="71" w:y="15129"/>
        <w:rPr>
          <w:rStyle w:val="C13"/>
          <w:rtl w:val="0"/>
        </w:rPr>
      </w:pPr>
      <w:r>
        <w:rPr>
          <w:rStyle w:val="C13"/>
          <w:rtl w:val="0"/>
        </w:rPr>
        <w:t>b) Změřit a zapsat měřené délky, vnitřní a venkovní průměry potrubí</w:t>
      </w:r>
    </w:p>
    <w:p>
      <w:pPr>
        <w:pStyle w:val="P30"/>
        <w:framePr w:w="3921" w:h="376" w:hRule="exact" w:wrap="none" w:vAnchor="page" w:hAnchor="margin" w:x="6800" w:y="15073"/>
        <w:rPr>
          <w:rStyle w:val="C3"/>
          <w:rtl w:val="0"/>
        </w:rPr>
      </w:pPr>
    </w:p>
    <w:p>
      <w:pPr>
        <w:pStyle w:val="P31"/>
        <w:framePr w:w="3839" w:h="249" w:hRule="exact" w:wrap="none" w:vAnchor="page" w:hAnchor="margin" w:x="6856" w:y="15129"/>
        <w:rPr>
          <w:rStyle w:val="C22"/>
          <w:rtl w:val="0"/>
        </w:rPr>
      </w:pPr>
      <w:r>
        <w:rPr>
          <w:rStyle w:val="C22"/>
          <w:rtl w:val="0"/>
        </w:rPr>
        <w:t>Praktické předvedení s ústním vysvětlením</w:t>
      </w:r>
    </w:p>
    <w:p>
      <w:pPr>
        <w:pStyle w:val="P32"/>
        <w:framePr w:w="10710" w:h="248" w:hRule="exact" w:wrap="none" w:vAnchor="page" w:hAnchor="margin" w:x="28" w:y="15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5.7.2026 4:14:48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délkových změn potrubí a jejich kompenzace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kompenzací délkových změn potrubí a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tlakových zkoušek vnitřních vodovodů a zkoušek těsnosti vnitřní kanalizace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zkušební podmínky pro provedení tlakové zkoušky vnitřních vodovodů a kanalizací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ústním vysvětlením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Provést tlakovou zkoušku vnitřního vodovodu podle ČSN 75 5409 a ČSN EN 806-4</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Provést zkoušku těsnosti vnitřní kanalizace podle ČSN 75 6760</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Vypsat protokoly (zápisy) o tlakové zkoušce vnitřního vodovodu a zkoušce těsnosti vnitřní kanalizace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 nebo předložit platné osvědčení technika pro tlakové zkoušky vnitřních vodovodů.</w:t>
      </w:r>
    </w:p>
    <w:p>
      <w:pPr>
        <w:pStyle w:val="P23"/>
        <w:framePr w:w="10710" w:h="340" w:hRule="exact" w:wrap="none" w:vAnchor="page" w:hAnchor="margin" w:x="28" w:y="8063"/>
        <w:rPr>
          <w:rStyle w:val="C18"/>
          <w:rtl w:val="0"/>
        </w:rPr>
      </w:pPr>
      <w:r>
        <w:rPr>
          <w:rStyle w:val="C18"/>
          <w:rtl w:val="0"/>
        </w:rPr>
        <w:t>Ruční zpracování a strojní obrábění instalatérských materiálů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Popsat způsoby ručního zpracování instalatérského materiálu</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Ručně zpracovat materiál kovového potrubí řezáním, broušením a zhotovením závitu pro jeden spoj závitový a pájený</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Ručně zpracovat materiál plastového potrubí řezáním, broušením a odhrotováním pro jeden spoj svařovaný a lisovaný</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Popsat způsoby strojního obrábění instalatérského materiálu</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ověření s ústním vysvětlením</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e) Strojně obrobit materiál kovového potrubí řezáním, broušením a zhotovením závitu pro jeden spoj závitový a pájený</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s ústním vysvětlením</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f) Strojně obrobit materiál plastového potrubí řezáním, broušením a odhrotováním pro jeden spoj svařovaný a lisovaný</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as ústním vysvětlením</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Spojování částí potrubí vnitřního vodovodu rozebíratelnými spoji</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Popsat druhy rozebíratelných spojů potrubí vnitřního vodovodu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ověření s ústním vysvětlením</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Zhotovit jeden rozebíratelný spoj kovového potrubí vnitřního vodovodu</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s ústním vysvětlením</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Zhotovit jeden rozebíratelný spoj plastového potrubí vnitřního vodovodu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s ústním vysvětlením</w:t>
      </w:r>
    </w:p>
    <w:p>
      <w:pPr>
        <w:pStyle w:val="P32"/>
        <w:framePr w:w="10710" w:h="248" w:hRule="exact" w:wrap="none" w:vAnchor="page" w:hAnchor="margin" w:x="28" w:y="14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5.7.2026 4:14:48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 kanalizace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vnitřní kanalizace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jeden rozebíratelný spoj plastového potrubí vnitřní kanalizace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částí potrubí vnitřního vodovodu nerozebíratelnými spoji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druhy nerozebíratelných spojů potrubí vnitřního vodovodu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Zhotovit jeden nerozebíratelný spoj plastového potrubí vnitřního vodovodu lisováním</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Spojování částí potrubí vnitřní kanalizace nerozebíratelnými spoji</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nerozebíratelných spojů potrubí vnitřní kanalizace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Zhotovit jeden nerozebíratelný spoj potrubí vnitřní kanalizace</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s ústním vysvětlením</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340" w:hRule="exact" w:wrap="none" w:vAnchor="page" w:hAnchor="margin" w:x="28" w:y="8736"/>
        <w:rPr>
          <w:rStyle w:val="C18"/>
          <w:rtl w:val="0"/>
        </w:rPr>
      </w:pPr>
      <w:r>
        <w:rPr>
          <w:rStyle w:val="C18"/>
          <w:rtl w:val="0"/>
        </w:rPr>
        <w:t>Spojování částí potrubí vnitřního vodovodu nerozebíratelnými spoji vyžadujícími zvláštní oprávnění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607" w:hRule="exact" w:wrap="none" w:vAnchor="page" w:hAnchor="margin" w:x="45" w:y="9551"/>
        <w:rPr>
          <w:rStyle w:val="C3"/>
          <w:rtl w:val="0"/>
        </w:rPr>
      </w:pPr>
    </w:p>
    <w:p>
      <w:pPr>
        <w:pStyle w:val="P13"/>
        <w:framePr w:w="6658" w:h="480" w:hRule="exact" w:wrap="none" w:vAnchor="page" w:hAnchor="margin" w:x="71" w:y="9607"/>
        <w:rPr>
          <w:rStyle w:val="C11"/>
          <w:rtl w:val="0"/>
        </w:rPr>
      </w:pPr>
      <w:r>
        <w:rPr>
          <w:rStyle w:val="C11"/>
          <w:rtl w:val="0"/>
        </w:rPr>
        <w:t>a) Popsat druhy nerozebíratelných spojů potrubí vnitřního vodovodu, k jejichž provádění je třeba zvláštního oprávnění</w:t>
      </w:r>
    </w:p>
    <w:p>
      <w:pPr>
        <w:pStyle w:val="P28"/>
        <w:framePr w:w="3921" w:h="607" w:hRule="exact" w:wrap="none" w:vAnchor="page" w:hAnchor="margin" w:x="6800" w:y="9551"/>
        <w:rPr>
          <w:rStyle w:val="C3"/>
          <w:rtl w:val="0"/>
        </w:rPr>
      </w:pPr>
    </w:p>
    <w:p>
      <w:pPr>
        <w:pStyle w:val="P29"/>
        <w:framePr w:w="3839" w:h="480" w:hRule="exact" w:wrap="none" w:vAnchor="page" w:hAnchor="margin" w:x="6856" w:y="9607"/>
        <w:rPr>
          <w:rStyle w:val="C21"/>
          <w:rtl w:val="0"/>
        </w:rPr>
      </w:pPr>
      <w:r>
        <w:rPr>
          <w:rStyle w:val="C21"/>
          <w:rtl w:val="0"/>
        </w:rPr>
        <w:t>Písemné ověření s ústním vysvětlením</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Zhotovit jeden spoj potrubí pájením naměkko</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s ústním vysvětlením</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Zhotovit jeden spoj potrubí polyfúzním svařováním</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Zhotovit jeden spoj měděného potrubí lisováním</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 s ústním vysvětlením</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340" w:hRule="exact" w:wrap="none" w:vAnchor="page" w:hAnchor="margin" w:x="28" w:y="11836"/>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2275"/>
        <w:rPr>
          <w:rStyle w:val="C3"/>
          <w:rtl w:val="0"/>
        </w:rPr>
      </w:pPr>
    </w:p>
    <w:p>
      <w:pPr>
        <w:pStyle w:val="P25"/>
        <w:framePr w:w="6661" w:h="249" w:hRule="exact" w:wrap="none" w:vAnchor="page" w:hAnchor="margin" w:x="71" w:y="12346"/>
        <w:rPr>
          <w:rStyle w:val="C19"/>
          <w:rtl w:val="0"/>
        </w:rPr>
      </w:pPr>
      <w:r>
        <w:rPr>
          <w:rStyle w:val="C19"/>
          <w:rtl w:val="0"/>
        </w:rPr>
        <w:t>Kritéria hodnocení</w:t>
      </w:r>
    </w:p>
    <w:p>
      <w:pPr>
        <w:pStyle w:val="P26"/>
        <w:framePr w:w="3918" w:h="376" w:hRule="exact" w:wrap="none" w:vAnchor="page" w:hAnchor="margin" w:x="6803" w:y="12275"/>
        <w:rPr>
          <w:rStyle w:val="C3"/>
          <w:rtl w:val="0"/>
        </w:rPr>
      </w:pPr>
    </w:p>
    <w:p>
      <w:pPr>
        <w:pStyle w:val="P27"/>
        <w:framePr w:w="3836" w:h="249" w:hRule="exact" w:wrap="none" w:vAnchor="page" w:hAnchor="margin" w:x="6859" w:y="12346"/>
        <w:rPr>
          <w:rStyle w:val="C20"/>
          <w:rtl w:val="0"/>
        </w:rPr>
      </w:pPr>
      <w:r>
        <w:rPr>
          <w:rStyle w:val="C20"/>
          <w:rtl w:val="0"/>
        </w:rPr>
        <w:t>Způsoby ověření</w:t>
      </w:r>
    </w:p>
    <w:p>
      <w:pPr>
        <w:pStyle w:val="P12"/>
        <w:framePr w:w="6710" w:h="607" w:hRule="exact" w:wrap="none" w:vAnchor="page" w:hAnchor="margin" w:x="45" w:y="12651"/>
        <w:rPr>
          <w:rStyle w:val="C3"/>
          <w:rtl w:val="0"/>
        </w:rPr>
      </w:pPr>
    </w:p>
    <w:p>
      <w:pPr>
        <w:pStyle w:val="P13"/>
        <w:framePr w:w="6658" w:h="480" w:hRule="exact" w:wrap="none" w:vAnchor="page" w:hAnchor="margin" w:x="71" w:y="1270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2651"/>
        <w:rPr>
          <w:rStyle w:val="C3"/>
          <w:rtl w:val="0"/>
        </w:rPr>
      </w:pPr>
    </w:p>
    <w:p>
      <w:pPr>
        <w:pStyle w:val="P29"/>
        <w:framePr w:w="3839" w:h="480" w:hRule="exact" w:wrap="none" w:vAnchor="page" w:hAnchor="margin" w:x="6856" w:y="12707"/>
        <w:rPr>
          <w:rStyle w:val="C21"/>
          <w:rtl w:val="0"/>
        </w:rPr>
      </w:pPr>
      <w:r>
        <w:rPr>
          <w:rStyle w:val="C21"/>
          <w:rtl w:val="0"/>
        </w:rPr>
        <w:t>Písemné ověření s ústním vysvětlením</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Zhotovit jeden prostup a drážku délky min. 2 m pro rozvod potrubí v zadané konstrukci</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 s ústním vysvětlením</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Písemné ověření s ústním vysvětlením</w:t>
      </w:r>
    </w:p>
    <w:p>
      <w:pPr>
        <w:pStyle w:val="P32"/>
        <w:framePr w:w="10710" w:h="248" w:hRule="exact" w:wrap="none" w:vAnchor="page" w:hAnchor="margin" w:x="28" w:y="14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5.7.2026 4:14:48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vnitřního vodovodu a armatur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podmínky pro montáž vnitřního vodovodu a armatur – zpracovat výpis materiálu, rozměřit rozvod vodovodu pro dvě armatury, potrubí délky min. 2 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Namontovat vnitřní vodovod včetně armatur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Připevnit vodovodní potrubí ke konstrukci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Montáž vnitřní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831" w:hRule="exact" w:wrap="none" w:vAnchor="page" w:hAnchor="margin" w:x="45" w:y="5918"/>
        <w:rPr>
          <w:rStyle w:val="C3"/>
          <w:rtl w:val="0"/>
        </w:rPr>
      </w:pPr>
    </w:p>
    <w:p>
      <w:pPr>
        <w:pStyle w:val="P13"/>
        <w:framePr w:w="6658" w:h="704" w:hRule="exact" w:wrap="none" w:vAnchor="page" w:hAnchor="margin" w:x="71" w:y="5974"/>
        <w:rPr>
          <w:rStyle w:val="C11"/>
          <w:rtl w:val="0"/>
        </w:rPr>
      </w:pPr>
      <w:r>
        <w:rPr>
          <w:rStyle w:val="C11"/>
          <w:rtl w:val="0"/>
        </w:rPr>
        <w:t>a) Připravit podmínky pro montáž vnitřní kanalizace – zpracovat výpis materiálu, rozměřit rozvod kanalizace pro dva zařizovací předměty, potrubí délky min. 2 m</w:t>
      </w:r>
    </w:p>
    <w:p>
      <w:pPr>
        <w:pStyle w:val="P28"/>
        <w:framePr w:w="3921" w:h="831" w:hRule="exact" w:wrap="none" w:vAnchor="page" w:hAnchor="margin" w:x="6800" w:y="5918"/>
        <w:rPr>
          <w:rStyle w:val="C3"/>
          <w:rtl w:val="0"/>
        </w:rPr>
      </w:pPr>
    </w:p>
    <w:p>
      <w:pPr>
        <w:pStyle w:val="P29"/>
        <w:framePr w:w="3839" w:h="704" w:hRule="exact" w:wrap="none" w:vAnchor="page" w:hAnchor="margin" w:x="6856" w:y="5974"/>
        <w:rPr>
          <w:rStyle w:val="C21"/>
          <w:rtl w:val="0"/>
        </w:rPr>
      </w:pPr>
      <w:r>
        <w:rPr>
          <w:rStyle w:val="C21"/>
          <w:rtl w:val="0"/>
        </w:rPr>
        <w:t>Praktické předvedení s ústním vysvětlením</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b) Namontovat dva zařizovací předměty včetně potrubí délky min. 2 m</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Praktické předvedení s ústním vysvětlením</w:t>
      </w:r>
    </w:p>
    <w:p>
      <w:pPr>
        <w:pStyle w:val="P12"/>
        <w:framePr w:w="6710" w:h="376" w:hRule="exact" w:wrap="none" w:vAnchor="page" w:hAnchor="margin" w:x="45" w:y="7125"/>
        <w:rPr>
          <w:rStyle w:val="C3"/>
          <w:rtl w:val="0"/>
        </w:rPr>
      </w:pPr>
    </w:p>
    <w:p>
      <w:pPr>
        <w:pStyle w:val="P13"/>
        <w:framePr w:w="6658" w:h="249" w:hRule="exact" w:wrap="none" w:vAnchor="page" w:hAnchor="margin" w:x="71" w:y="7181"/>
        <w:rPr>
          <w:rStyle w:val="C11"/>
          <w:rtl w:val="0"/>
        </w:rPr>
      </w:pPr>
      <w:r>
        <w:rPr>
          <w:rStyle w:val="C11"/>
          <w:rtl w:val="0"/>
        </w:rPr>
        <w:t>c) Připevnit kanalizační potrubí ke konstrukci</w:t>
      </w:r>
    </w:p>
    <w:p>
      <w:pPr>
        <w:pStyle w:val="P28"/>
        <w:framePr w:w="3921" w:h="376" w:hRule="exact" w:wrap="none" w:vAnchor="page" w:hAnchor="margin" w:x="6800" w:y="7125"/>
        <w:rPr>
          <w:rStyle w:val="C3"/>
          <w:rtl w:val="0"/>
        </w:rPr>
      </w:pPr>
    </w:p>
    <w:p>
      <w:pPr>
        <w:pStyle w:val="P29"/>
        <w:framePr w:w="3839" w:h="249" w:hRule="exact" w:wrap="none" w:vAnchor="page" w:hAnchor="margin" w:x="6856" w:y="7181"/>
        <w:rPr>
          <w:rStyle w:val="C21"/>
          <w:rtl w:val="0"/>
        </w:rPr>
      </w:pPr>
      <w:r>
        <w:rPr>
          <w:rStyle w:val="C21"/>
          <w:rtl w:val="0"/>
        </w:rPr>
        <w:t>Praktické předvedení s ústním vysvětlením</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d) Popsat uložení kanalizačního potrubí v zemi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Písemné ověření s ústním vysvětlením</w:t>
      </w:r>
    </w:p>
    <w:p>
      <w:pPr>
        <w:pStyle w:val="P32"/>
        <w:framePr w:w="10710" w:h="248" w:hRule="exact" w:wrap="none" w:vAnchor="page" w:hAnchor="margin" w:x="28" w:y="7991"/>
        <w:rPr>
          <w:rStyle w:val="C23"/>
          <w:rtl w:val="0"/>
        </w:rPr>
      </w:pPr>
      <w:r>
        <w:rPr>
          <w:rStyle w:val="C23"/>
          <w:rtl w:val="0"/>
        </w:rPr>
        <w:t>Je třeba splnit všechna kritéria.</w:t>
      </w:r>
    </w:p>
    <w:p>
      <w:pPr>
        <w:pStyle w:val="P23"/>
        <w:framePr w:w="10710" w:h="340" w:hRule="exact" w:wrap="none" w:vAnchor="page" w:hAnchor="margin" w:x="28" w:y="8427"/>
        <w:rPr>
          <w:rStyle w:val="C18"/>
          <w:rtl w:val="0"/>
        </w:rPr>
      </w:pPr>
      <w:r>
        <w:rPr>
          <w:rStyle w:val="C18"/>
          <w:rtl w:val="0"/>
        </w:rPr>
        <w:t>Montáž zařizovacích předmětů a armatur</w:t>
      </w:r>
    </w:p>
    <w:p>
      <w:pPr>
        <w:pStyle w:val="P24"/>
        <w:framePr w:w="6713" w:h="376" w:hRule="exact" w:wrap="none" w:vAnchor="page" w:hAnchor="margin" w:x="45" w:y="8866"/>
        <w:rPr>
          <w:rStyle w:val="C3"/>
          <w:rtl w:val="0"/>
        </w:rPr>
      </w:pPr>
    </w:p>
    <w:p>
      <w:pPr>
        <w:pStyle w:val="P25"/>
        <w:framePr w:w="6661" w:h="249" w:hRule="exact" w:wrap="none" w:vAnchor="page" w:hAnchor="margin" w:x="71" w:y="8937"/>
        <w:rPr>
          <w:rStyle w:val="C19"/>
          <w:rtl w:val="0"/>
        </w:rPr>
      </w:pPr>
      <w:r>
        <w:rPr>
          <w:rStyle w:val="C19"/>
          <w:rtl w:val="0"/>
        </w:rPr>
        <w:t>Kritéria hodnocení</w:t>
      </w:r>
    </w:p>
    <w:p>
      <w:pPr>
        <w:pStyle w:val="P26"/>
        <w:framePr w:w="3918" w:h="376" w:hRule="exact" w:wrap="none" w:vAnchor="page" w:hAnchor="margin" w:x="6803" w:y="8866"/>
        <w:rPr>
          <w:rStyle w:val="C3"/>
          <w:rtl w:val="0"/>
        </w:rPr>
      </w:pPr>
    </w:p>
    <w:p>
      <w:pPr>
        <w:pStyle w:val="P27"/>
        <w:framePr w:w="3836" w:h="249" w:hRule="exact" w:wrap="none" w:vAnchor="page" w:hAnchor="margin" w:x="6859" w:y="8937"/>
        <w:rPr>
          <w:rStyle w:val="C20"/>
          <w:rtl w:val="0"/>
        </w:rPr>
      </w:pPr>
      <w:r>
        <w:rPr>
          <w:rStyle w:val="C20"/>
          <w:rtl w:val="0"/>
        </w:rPr>
        <w:t>Způsoby ověření</w:t>
      </w:r>
    </w:p>
    <w:p>
      <w:pPr>
        <w:pStyle w:val="P12"/>
        <w:framePr w:w="6710" w:h="607" w:hRule="exact" w:wrap="none" w:vAnchor="page" w:hAnchor="margin" w:x="45" w:y="9242"/>
        <w:rPr>
          <w:rStyle w:val="C3"/>
          <w:rtl w:val="0"/>
        </w:rPr>
      </w:pPr>
    </w:p>
    <w:p>
      <w:pPr>
        <w:pStyle w:val="P13"/>
        <w:framePr w:w="6658" w:h="480" w:hRule="exact" w:wrap="none" w:vAnchor="page" w:hAnchor="margin" w:x="71" w:y="9298"/>
        <w:rPr>
          <w:rStyle w:val="C11"/>
          <w:rtl w:val="0"/>
        </w:rPr>
      </w:pPr>
      <w:r>
        <w:rPr>
          <w:rStyle w:val="C11"/>
          <w:rtl w:val="0"/>
        </w:rPr>
        <w:t>a) Připravit podmínky pro montáž jednoho zařizovacího předmětů včetně armatury</w:t>
      </w:r>
    </w:p>
    <w:p>
      <w:pPr>
        <w:pStyle w:val="P28"/>
        <w:framePr w:w="3921" w:h="607" w:hRule="exact" w:wrap="none" w:vAnchor="page" w:hAnchor="margin" w:x="6800" w:y="9242"/>
        <w:rPr>
          <w:rStyle w:val="C3"/>
          <w:rtl w:val="0"/>
        </w:rPr>
      </w:pPr>
    </w:p>
    <w:p>
      <w:pPr>
        <w:pStyle w:val="P29"/>
        <w:framePr w:w="3839" w:h="480" w:hRule="exact" w:wrap="none" w:vAnchor="page" w:hAnchor="margin" w:x="6856" w:y="9298"/>
        <w:rPr>
          <w:rStyle w:val="C21"/>
          <w:rtl w:val="0"/>
        </w:rPr>
      </w:pPr>
      <w:r>
        <w:rPr>
          <w:rStyle w:val="C21"/>
          <w:rtl w:val="0"/>
        </w:rPr>
        <w:t>Praktické předvedení s ústním vysvětlením</w:t>
      </w:r>
    </w:p>
    <w:p>
      <w:pPr>
        <w:pStyle w:val="P16"/>
        <w:framePr w:w="6710" w:h="376" w:hRule="exact" w:wrap="none" w:vAnchor="page" w:hAnchor="margin" w:x="45" w:y="9849"/>
        <w:rPr>
          <w:rStyle w:val="C3"/>
          <w:rtl w:val="0"/>
        </w:rPr>
      </w:pPr>
    </w:p>
    <w:p>
      <w:pPr>
        <w:pStyle w:val="P17"/>
        <w:framePr w:w="6658" w:h="249" w:hRule="exact" w:wrap="none" w:vAnchor="page" w:hAnchor="margin" w:x="71" w:y="9905"/>
        <w:rPr>
          <w:rStyle w:val="C13"/>
          <w:rtl w:val="0"/>
        </w:rPr>
      </w:pPr>
      <w:r>
        <w:rPr>
          <w:rStyle w:val="C13"/>
          <w:rtl w:val="0"/>
        </w:rPr>
        <w:t>b) Namontovat jeden zařizovací předmět včetně armatury</w:t>
      </w:r>
    </w:p>
    <w:p>
      <w:pPr>
        <w:pStyle w:val="P30"/>
        <w:framePr w:w="3921" w:h="376" w:hRule="exact" w:wrap="none" w:vAnchor="page" w:hAnchor="margin" w:x="6800" w:y="9849"/>
        <w:rPr>
          <w:rStyle w:val="C3"/>
          <w:rtl w:val="0"/>
        </w:rPr>
      </w:pPr>
    </w:p>
    <w:p>
      <w:pPr>
        <w:pStyle w:val="P31"/>
        <w:framePr w:w="3839" w:h="249" w:hRule="exact" w:wrap="none" w:vAnchor="page" w:hAnchor="margin" w:x="6856" w:y="9905"/>
        <w:rPr>
          <w:rStyle w:val="C22"/>
          <w:rtl w:val="0"/>
        </w:rPr>
      </w:pPr>
      <w:r>
        <w:rPr>
          <w:rStyle w:val="C22"/>
          <w:rtl w:val="0"/>
        </w:rPr>
        <w:t>Praktické předvedení s ústním vysvětlením</w:t>
      </w:r>
    </w:p>
    <w:p>
      <w:pPr>
        <w:pStyle w:val="P32"/>
        <w:framePr w:w="10710" w:h="248" w:hRule="exact" w:wrap="none" w:vAnchor="page" w:hAnchor="margin" w:x="28" w:y="10339"/>
        <w:rPr>
          <w:rStyle w:val="C23"/>
          <w:rtl w:val="0"/>
        </w:rPr>
      </w:pPr>
      <w:r>
        <w:rPr>
          <w:rStyle w:val="C23"/>
          <w:rtl w:val="0"/>
        </w:rPr>
        <w:t>Je třeba splnit obě kritéria.</w:t>
      </w:r>
    </w:p>
    <w:p>
      <w:pPr>
        <w:pStyle w:val="P23"/>
        <w:framePr w:w="10710" w:h="340" w:hRule="exact" w:wrap="none" w:vAnchor="page" w:hAnchor="margin" w:x="28" w:y="10774"/>
        <w:rPr>
          <w:rStyle w:val="C18"/>
          <w:rtl w:val="0"/>
        </w:rPr>
      </w:pPr>
      <w:r>
        <w:rPr>
          <w:rStyle w:val="C18"/>
          <w:rtl w:val="0"/>
        </w:rPr>
        <w:t>Montáž technologických zařízení pro vnitřní vodovody</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376" w:hRule="exact" w:wrap="none" w:vAnchor="page" w:hAnchor="margin" w:x="45" w:y="11590"/>
        <w:rPr>
          <w:rStyle w:val="C3"/>
          <w:rtl w:val="0"/>
        </w:rPr>
      </w:pPr>
    </w:p>
    <w:p>
      <w:pPr>
        <w:pStyle w:val="P13"/>
        <w:framePr w:w="6658" w:h="249" w:hRule="exact" w:wrap="none" w:vAnchor="page" w:hAnchor="margin" w:x="71" w:y="11646"/>
        <w:rPr>
          <w:rStyle w:val="C11"/>
          <w:rtl w:val="0"/>
        </w:rPr>
      </w:pPr>
      <w:r>
        <w:rPr>
          <w:rStyle w:val="C11"/>
          <w:rtl w:val="0"/>
        </w:rPr>
        <w:t>a) Vyjmenovat druhy technologických zařízení pro vnitřní vodovody</w:t>
      </w:r>
    </w:p>
    <w:p>
      <w:pPr>
        <w:pStyle w:val="P28"/>
        <w:framePr w:w="3921" w:h="376" w:hRule="exact" w:wrap="none" w:vAnchor="page" w:hAnchor="margin" w:x="6800" w:y="11590"/>
        <w:rPr>
          <w:rStyle w:val="C3"/>
          <w:rtl w:val="0"/>
        </w:rPr>
      </w:pPr>
    </w:p>
    <w:p>
      <w:pPr>
        <w:pStyle w:val="P29"/>
        <w:framePr w:w="3839" w:h="249" w:hRule="exact" w:wrap="none" w:vAnchor="page" w:hAnchor="margin" w:x="6856" w:y="11646"/>
        <w:rPr>
          <w:rStyle w:val="C21"/>
          <w:rtl w:val="0"/>
        </w:rPr>
      </w:pPr>
      <w:r>
        <w:rPr>
          <w:rStyle w:val="C21"/>
          <w:rtl w:val="0"/>
        </w:rPr>
        <w:t>Písemné ověření s ústním vysvětlením</w:t>
      </w:r>
    </w:p>
    <w:p>
      <w:pPr>
        <w:pStyle w:val="P16"/>
        <w:framePr w:w="6710" w:h="376" w:hRule="exact" w:wrap="none" w:vAnchor="page" w:hAnchor="margin" w:x="45" w:y="11966"/>
        <w:rPr>
          <w:rStyle w:val="C3"/>
          <w:rtl w:val="0"/>
        </w:rPr>
      </w:pPr>
    </w:p>
    <w:p>
      <w:pPr>
        <w:pStyle w:val="P17"/>
        <w:framePr w:w="6658" w:h="249" w:hRule="exact" w:wrap="none" w:vAnchor="page" w:hAnchor="margin" w:x="71" w:y="12022"/>
        <w:rPr>
          <w:rStyle w:val="C13"/>
          <w:rtl w:val="0"/>
        </w:rPr>
      </w:pPr>
      <w:r>
        <w:rPr>
          <w:rStyle w:val="C13"/>
          <w:rtl w:val="0"/>
        </w:rPr>
        <w:t>b) Namontovat redukční ventil včetně jeho nastavení</w:t>
      </w:r>
    </w:p>
    <w:p>
      <w:pPr>
        <w:pStyle w:val="P30"/>
        <w:framePr w:w="3921" w:h="376" w:hRule="exact" w:wrap="none" w:vAnchor="page" w:hAnchor="margin" w:x="6800" w:y="11966"/>
        <w:rPr>
          <w:rStyle w:val="C3"/>
          <w:rtl w:val="0"/>
        </w:rPr>
      </w:pPr>
    </w:p>
    <w:p>
      <w:pPr>
        <w:pStyle w:val="P31"/>
        <w:framePr w:w="3839" w:h="249" w:hRule="exact" w:wrap="none" w:vAnchor="page" w:hAnchor="margin" w:x="6856" w:y="12022"/>
        <w:rPr>
          <w:rStyle w:val="C22"/>
          <w:rtl w:val="0"/>
        </w:rPr>
      </w:pPr>
      <w:r>
        <w:rPr>
          <w:rStyle w:val="C22"/>
          <w:rtl w:val="0"/>
        </w:rPr>
        <w:t>Praktické předvedení s ústním vysvětlením</w:t>
      </w:r>
    </w:p>
    <w:p>
      <w:pPr>
        <w:pStyle w:val="P32"/>
        <w:framePr w:w="10710" w:h="248" w:hRule="exact" w:wrap="none" w:vAnchor="page" w:hAnchor="margin" w:x="28" w:y="12456"/>
        <w:rPr>
          <w:rStyle w:val="C23"/>
          <w:rtl w:val="0"/>
        </w:rPr>
      </w:pPr>
      <w:r>
        <w:rPr>
          <w:rStyle w:val="C23"/>
          <w:rtl w:val="0"/>
        </w:rPr>
        <w:t>Je třeba splnit obě kritéria.</w:t>
      </w:r>
    </w:p>
    <w:p>
      <w:pPr>
        <w:pStyle w:val="P23"/>
        <w:framePr w:w="10710" w:h="340" w:hRule="exact" w:wrap="none" w:vAnchor="page" w:hAnchor="margin" w:x="28" w:y="12891"/>
        <w:rPr>
          <w:rStyle w:val="C18"/>
          <w:rtl w:val="0"/>
        </w:rPr>
      </w:pPr>
      <w:r>
        <w:rPr>
          <w:rStyle w:val="C18"/>
          <w:rtl w:val="0"/>
        </w:rPr>
        <w:t>Montáž technologických zařízení pro vnitřní kanalizace</w:t>
      </w:r>
    </w:p>
    <w:p>
      <w:pPr>
        <w:pStyle w:val="P24"/>
        <w:framePr w:w="6713" w:h="376" w:hRule="exact" w:wrap="none" w:vAnchor="page" w:hAnchor="margin" w:x="45" w:y="13331"/>
        <w:rPr>
          <w:rStyle w:val="C3"/>
          <w:rtl w:val="0"/>
        </w:rPr>
      </w:pPr>
    </w:p>
    <w:p>
      <w:pPr>
        <w:pStyle w:val="P25"/>
        <w:framePr w:w="6661" w:h="249" w:hRule="exact" w:wrap="none" w:vAnchor="page" w:hAnchor="margin" w:x="71" w:y="13402"/>
        <w:rPr>
          <w:rStyle w:val="C19"/>
          <w:rtl w:val="0"/>
        </w:rPr>
      </w:pPr>
      <w:r>
        <w:rPr>
          <w:rStyle w:val="C19"/>
          <w:rtl w:val="0"/>
        </w:rPr>
        <w:t>Kritéria hodnocení</w:t>
      </w:r>
    </w:p>
    <w:p>
      <w:pPr>
        <w:pStyle w:val="P26"/>
        <w:framePr w:w="3918" w:h="376" w:hRule="exact" w:wrap="none" w:vAnchor="page" w:hAnchor="margin" w:x="6803" w:y="13331"/>
        <w:rPr>
          <w:rStyle w:val="C3"/>
          <w:rtl w:val="0"/>
        </w:rPr>
      </w:pPr>
    </w:p>
    <w:p>
      <w:pPr>
        <w:pStyle w:val="P27"/>
        <w:framePr w:w="3836" w:h="249" w:hRule="exact" w:wrap="none" w:vAnchor="page" w:hAnchor="margin" w:x="6859" w:y="13402"/>
        <w:rPr>
          <w:rStyle w:val="C20"/>
          <w:rtl w:val="0"/>
        </w:rPr>
      </w:pPr>
      <w:r>
        <w:rPr>
          <w:rStyle w:val="C20"/>
          <w:rtl w:val="0"/>
        </w:rPr>
        <w:t>Způsoby ověření</w:t>
      </w:r>
    </w:p>
    <w:p>
      <w:pPr>
        <w:pStyle w:val="P12"/>
        <w:framePr w:w="6710" w:h="376" w:hRule="exact" w:wrap="none" w:vAnchor="page" w:hAnchor="margin" w:x="45" w:y="13707"/>
        <w:rPr>
          <w:rStyle w:val="C3"/>
          <w:rtl w:val="0"/>
        </w:rPr>
      </w:pPr>
    </w:p>
    <w:p>
      <w:pPr>
        <w:pStyle w:val="P13"/>
        <w:framePr w:w="6658" w:h="249" w:hRule="exact" w:wrap="none" w:vAnchor="page" w:hAnchor="margin" w:x="71" w:y="13763"/>
        <w:rPr>
          <w:rStyle w:val="C11"/>
          <w:rtl w:val="0"/>
        </w:rPr>
      </w:pPr>
      <w:r>
        <w:rPr>
          <w:rStyle w:val="C11"/>
          <w:rtl w:val="0"/>
        </w:rPr>
        <w:t>a) Vyjmenovat druhy technologických zařízení pro vnitřní kanalizace</w:t>
      </w:r>
    </w:p>
    <w:p>
      <w:pPr>
        <w:pStyle w:val="P28"/>
        <w:framePr w:w="3921" w:h="376" w:hRule="exact" w:wrap="none" w:vAnchor="page" w:hAnchor="margin" w:x="6800" w:y="13707"/>
        <w:rPr>
          <w:rStyle w:val="C3"/>
          <w:rtl w:val="0"/>
        </w:rPr>
      </w:pPr>
    </w:p>
    <w:p>
      <w:pPr>
        <w:pStyle w:val="P29"/>
        <w:framePr w:w="3839" w:h="249" w:hRule="exact" w:wrap="none" w:vAnchor="page" w:hAnchor="margin" w:x="6856" w:y="13763"/>
        <w:rPr>
          <w:rStyle w:val="C21"/>
          <w:rtl w:val="0"/>
        </w:rPr>
      </w:pPr>
      <w:r>
        <w:rPr>
          <w:rStyle w:val="C21"/>
          <w:rtl w:val="0"/>
        </w:rPr>
        <w:t>Písemné ověření s ústním vysvětlením</w:t>
      </w:r>
    </w:p>
    <w:p>
      <w:pPr>
        <w:pStyle w:val="P16"/>
        <w:framePr w:w="6710" w:h="607" w:hRule="exact" w:wrap="none" w:vAnchor="page" w:hAnchor="margin" w:x="45" w:y="14083"/>
        <w:rPr>
          <w:rStyle w:val="C3"/>
          <w:rtl w:val="0"/>
        </w:rPr>
      </w:pPr>
    </w:p>
    <w:p>
      <w:pPr>
        <w:pStyle w:val="P17"/>
        <w:framePr w:w="6658" w:h="480" w:hRule="exact" w:wrap="none" w:vAnchor="page" w:hAnchor="margin" w:x="71" w:y="14139"/>
        <w:rPr>
          <w:rStyle w:val="C13"/>
          <w:rtl w:val="0"/>
        </w:rPr>
      </w:pPr>
      <w:r>
        <w:rPr>
          <w:rStyle w:val="C13"/>
          <w:rtl w:val="0"/>
        </w:rPr>
        <w:t>b) Namontovat přečerpávací stanici pro čerpání odpadní vody z toalety do kanalizace</w:t>
      </w:r>
    </w:p>
    <w:p>
      <w:pPr>
        <w:pStyle w:val="P30"/>
        <w:framePr w:w="3921" w:h="607" w:hRule="exact" w:wrap="none" w:vAnchor="page" w:hAnchor="margin" w:x="6800" w:y="14083"/>
        <w:rPr>
          <w:rStyle w:val="C3"/>
          <w:rtl w:val="0"/>
        </w:rPr>
      </w:pPr>
    </w:p>
    <w:p>
      <w:pPr>
        <w:pStyle w:val="P31"/>
        <w:framePr w:w="3839" w:h="480" w:hRule="exact" w:wrap="none" w:vAnchor="page" w:hAnchor="margin" w:x="6856" w:y="14139"/>
        <w:rPr>
          <w:rStyle w:val="C22"/>
          <w:rtl w:val="0"/>
        </w:rPr>
      </w:pPr>
      <w:r>
        <w:rPr>
          <w:rStyle w:val="C22"/>
          <w:rtl w:val="0"/>
        </w:rPr>
        <w:t>Praktické předvedení s ústním vysvětlením</w:t>
      </w:r>
    </w:p>
    <w:p>
      <w:pPr>
        <w:pStyle w:val="P32"/>
        <w:framePr w:w="10710" w:h="248" w:hRule="exact" w:wrap="none" w:vAnchor="page" w:hAnchor="margin" w:x="28" w:y="148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5.7.2026 4:14:48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vnitřních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vadné plastové potrubí délky min. 2 m včetně zhotovení dvou spojů svařováním nebo lisováním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Vyměnit jedno vadné zařízení nebo armaturu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jedno vadné zařízení nebo armaturu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Údržba a opravy vnitřní kanalizace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Opravit vadné části vnitřního kanalizačního potrubí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Dodatečně vysadit odbočky na potrubí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způsoby a postup čištění kanalizace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ověření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Zhotovování tepelných izolací potrubí vnitřního vodovodu</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druhy a vlastnosti tepelných izolací používaných pro potrubí vnitřního vodovodu</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 s ústním vysvětlením</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Zhotovit tepelnou izolaci min. 2 m potrubí a jedné tvarovky vnitřního vodovodu dle zadání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514"/>
        <w:rPr>
          <w:rStyle w:val="C23"/>
          <w:rtl w:val="0"/>
        </w:rPr>
      </w:pPr>
      <w:r>
        <w:rPr>
          <w:rStyle w:val="C23"/>
          <w:rtl w:val="0"/>
        </w:rPr>
        <w:t>Je třeba splnit obě kritéria.</w:t>
      </w:r>
    </w:p>
    <w:p>
      <w:pPr>
        <w:pStyle w:val="P23"/>
        <w:framePr w:w="10710" w:h="340" w:hRule="exact" w:wrap="none" w:vAnchor="page" w:hAnchor="margin" w:x="28" w:y="9950"/>
        <w:rPr>
          <w:rStyle w:val="C18"/>
          <w:rtl w:val="0"/>
        </w:rPr>
      </w:pPr>
      <w:r>
        <w:rPr>
          <w:rStyle w:val="C18"/>
          <w:rtl w:val="0"/>
        </w:rPr>
        <w:t>Prokazování znalostí nakládání s materiály a odpady</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 s ústním vysvětlením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označování výrobků z hlediska nebezpečných látek</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vliv profesních činností na životní prostředí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Písemné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způsoby skladování a manipulace s materiály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Písemné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e) Popsat způsoby nakládání s odpady</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5.7.2026 4:14:48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15 P 2 pro polyfúzní svařování plastů</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75 6760 Vnitřní kanalizace </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476 Všeobecné požadavky na stavební dílce kanalizačních systémů </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respektovat ustanovení platných technických norem a právních předpisů. Hodnocena je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(např. při manipulaci materiálu). </w:t>
      </w:r>
    </w:p>
    <w:p>
      <w:pPr>
        <w:pStyle w:val="P33"/>
        <w:framePr w:w="10766" w:h="1837"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Výsledné hodnocení</w:t>
      </w:r>
    </w:p>
    <w:p>
      <w:pPr>
        <w:keepNext w:val="0"/>
        <w:keepLines w:val="0"/>
        <w:framePr w:w="10766" w:h="1497" w:hRule="exact" w:wrap="none" w:vAnchor="page" w:hAnchor="margin" w:x="0" w:y="12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67"/>
        <w:rPr>
          <w:rStyle w:val="C3"/>
          <w:rtl w:val="0"/>
        </w:rPr>
      </w:pPr>
    </w:p>
    <w:p>
      <w:pPr>
        <w:pStyle w:val="P35"/>
        <w:framePr w:w="10710" w:h="340" w:hRule="exact" w:wrap="none" w:vAnchor="page" w:hAnchor="margin" w:x="28" w:y="14067"/>
        <w:rPr>
          <w:rStyle w:val="C25"/>
          <w:rtl w:val="0"/>
        </w:rPr>
      </w:pPr>
      <w:r>
        <w:rPr>
          <w:rStyle w:val="C25"/>
          <w:rtl w:val="0"/>
        </w:rPr>
        <w:t>Počet zkoušejících</w:t>
      </w:r>
    </w:p>
    <w:p>
      <w:pPr>
        <w:keepNext w:val="0"/>
        <w:keepLines w:val="0"/>
        <w:framePr w:w="10766" w:h="1036" w:hRule="exact" w:wrap="none" w:vAnchor="page" w:hAnchor="margin" w:x="0" w:y="14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vnitřního rozvodu vody a kanalizace, 5.7.2026 4:14:48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5 let praxe, odpovídající aktuálnímu obsahu příslušné profesní kvalifikace, v povolání instalatér nebo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39-41-L/02 Mechanik instalatérských a elektrotechnických zařízení nebo 36-47-M/01 Stavebnictví, zaměření pozemní stavby a 5 let praxe, odpovídající aktuálnímu obsahu příslušné profesní kvalifikace, v oblasti TZB,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vnitřního rozvodu vody a kanalizace, 5.7.2026 4:14:48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vodoměrnou sestavou, redukčním ventilem, umyvadlem a závěsným WC (včetně konstrukce pro jejich uchycení), elektrickým bojlerem (uchycen ke konstrukci), stojánkovou umyvadlovou baterií, kotvícím materiálem pro připevnění vodovodního a kanalizačního potrubí ke konstrukci, přečerpávací stanicí</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čerpání odpadní vody z toalety do kanalizace, potrubím a tvarovkami pro instalaci rozvodu vody a zhotovení rozebíratelných a nerozebíratelných spojů (kov, plast, měď); potrubím a tvarovkami pro instalaci rozvodu kanalizace a zhotovení rozebíratelných a nerozebíratelných spojů (plast).</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stůl se svěrákem čelisťovým a trubkovým, souprava pro polyfúzní svařování plastů, souprava pro pájení mědi na měkko, souprava pro spojování trubek z oceli, mědi a plastů lisováním, ohýbačka na měděné trubky, odřezávač plastových trubek, ukosovací přístroj na vnější hrany, sada stranových klíčů, gola sada, příklepová vrtačka, sada vrtáků do betonu a do kovu. Sada šroubováků, stupňovitý klíč s ráčnou, pilka na kov, kladivo, sekáč, elektrické vrtací a bourací kladivo, souprava na řezání trubkových závitů, kleště kombinované, kleště sika, hasák, úhlová bruska, prodlužovací kabel, sada pilníků, kartáč ocelový, pumpa na tlakové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6760 Vnitřní kanalizace</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476 Všeobecné požadavky na stavební dílce kanalizačních systémů</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 </w:t>
      </w:r>
    </w:p>
    <w:p>
      <w:pPr>
        <w:pStyle w:val="P33"/>
        <w:framePr w:w="10766" w:h="1146" w:hRule="exact" w:wrap="none" w:vAnchor="page" w:hAnchor="margin" w:x="0" w:y="14169"/>
        <w:rPr>
          <w:rStyle w:val="C3"/>
          <w:rtl w:val="0"/>
        </w:rPr>
      </w:pPr>
    </w:p>
    <w:p>
      <w:pPr>
        <w:pStyle w:val="P35"/>
        <w:framePr w:w="10710" w:h="340" w:hRule="exact" w:wrap="none" w:vAnchor="page" w:hAnchor="margin" w:x="28" w:y="14169"/>
        <w:rPr>
          <w:rStyle w:val="C25"/>
          <w:rtl w:val="0"/>
        </w:rPr>
      </w:pPr>
      <w:r>
        <w:rPr>
          <w:rStyle w:val="C25"/>
          <w:rtl w:val="0"/>
        </w:rPr>
        <w:t>Doba přípravy na zkoušku</w:t>
      </w:r>
    </w:p>
    <w:p>
      <w:pPr>
        <w:keepNext w:val="0"/>
        <w:keepLines w:val="0"/>
        <w:framePr w:w="10766" w:h="806" w:hRule="exact" w:wrap="none" w:vAnchor="page" w:hAnchor="margin" w:x="0" w:y="14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vnitřního rozvodu vody a kanalizace, 5.7.2026 4:14:48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Montér vnitřního rozvodu vody a kanalizace, 5.7.2026 4:14:48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VRBA, s. r. o., Blansko </w:t>
      </w:r>
    </w:p>
    <w:p>
      <w:pPr>
        <w:pStyle w:val="P21"/>
        <w:framePr w:w="7654" w:h="331" w:hRule="exact" w:wrap="none" w:vAnchor="page" w:hAnchor="margin" w:x="28" w:y="15940"/>
        <w:rPr>
          <w:rStyle w:val="C16"/>
          <w:rtl w:val="0"/>
        </w:rPr>
      </w:pPr>
      <w:r>
        <w:rPr>
          <w:rStyle w:val="C16"/>
          <w:rtl w:val="0"/>
        </w:rPr>
        <w:t>Montér vnitřního rozvodu vody a kanalizace, 5.7.2026 4:14:48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24D2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B583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9CD14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A45CB3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19866A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