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7EE99" Type="http://schemas.openxmlformats.org/officeDocument/2006/relationships/officeDocument" Target="/word/document.xml" /><Relationship Id="coreR2777EE99" Type="http://schemas.openxmlformats.org/package/2006/relationships/metadata/core-properties" Target="/docProps/core.xml" /><Relationship Id="customR2777EE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Montér/montérka vnitřního rozvodu plynu a zařízení, 18.10.2026 18:30:39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30E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A92A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FBF1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