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25E3A" Type="http://schemas.openxmlformats.org/officeDocument/2006/relationships/officeDocument" Target="/word/document.xml" /><Relationship Id="coreR5A025E3A" Type="http://schemas.openxmlformats.org/package/2006/relationships/metadata/core-properties" Target="/docProps/core.xml" /><Relationship Id="customR5A025E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27.08.2010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kožešnické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