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E6F87" Type="http://schemas.openxmlformats.org/officeDocument/2006/relationships/officeDocument" Target="/word/document.xml" /><Relationship Id="coreR789E6F87" Type="http://schemas.openxmlformats.org/package/2006/relationships/metadata/core-properties" Target="/docProps/core.xml" /><Relationship Id="customR789E6F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Manažer kvality, 7.5.2026 18:53:57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 použít a aplikovat principy a vysvětlit jiným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Definovat: zásady managementu kvality, význam systémového přístupu, roli kvality ve společnosti (kvalita života), roli manažerů kvality, jejich postavení v organizaci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Test + 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chápání kvality na různých stupních vzniku produktu (od návrhu po služby spojené s produktem a zlepšování), popsat zásady moderního přístupu ke kvalitě, zásady TQM, systémy kvality</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831" w:hRule="exact" w:wrap="none" w:vAnchor="page" w:hAnchor="margin" w:x="45" w:y="6021"/>
        <w:rPr>
          <w:rStyle w:val="C3"/>
          <w:rtl w:val="0"/>
        </w:rPr>
      </w:pPr>
    </w:p>
    <w:p>
      <w:pPr>
        <w:pStyle w:val="P17"/>
        <w:framePr w:w="6658" w:h="704" w:hRule="exact" w:wrap="none" w:vAnchor="page" w:hAnchor="margin" w:x="71" w:y="6077"/>
        <w:rPr>
          <w:rStyle w:val="C13"/>
          <w:rtl w:val="0"/>
        </w:rPr>
      </w:pPr>
      <w:r>
        <w:rPr>
          <w:rStyle w:val="C13"/>
          <w:rtl w:val="0"/>
        </w:rPr>
        <w:t>d) Rozhodnout o výběru vhodného přístupu aplikace principů managementu kvality a hodnotit dosažené výsledky; prosazovat a aplikovat systémový přístup</w:t>
      </w:r>
    </w:p>
    <w:p>
      <w:pPr>
        <w:pStyle w:val="P30"/>
        <w:framePr w:w="3921" w:h="831" w:hRule="exact" w:wrap="none" w:vAnchor="page" w:hAnchor="margin" w:x="6800" w:y="6021"/>
        <w:rPr>
          <w:rStyle w:val="C3"/>
          <w:rtl w:val="0"/>
        </w:rPr>
      </w:pPr>
    </w:p>
    <w:p>
      <w:pPr>
        <w:pStyle w:val="P31"/>
        <w:framePr w:w="3839" w:h="704" w:hRule="exact" w:wrap="none" w:vAnchor="page" w:hAnchor="margin" w:x="6856" w:y="6077"/>
        <w:rPr>
          <w:rStyle w:val="C22"/>
          <w:rtl w:val="0"/>
        </w:rPr>
      </w:pPr>
      <w:r>
        <w:rPr>
          <w:rStyle w:val="C22"/>
          <w:rtl w:val="0"/>
        </w:rPr>
        <w:t>Test + ústní s písemnou přípravou</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Aplikovat v praxi přijatou politiku kvality a strategii; přijímat, diversifikovat a hodnotit cíle kvality (na všech úrovních řízení)</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Test + ústní s písemnou přípravou</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Vytvořit funkční organizační strukturu odpovědností, úkolů a kompetencí v managementu kvality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Test + ústní s písemnou přípravou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vybudovat a zlepšovat systém managementu kvality, aplikovat systémový přístup řízení organizací, popsat úlohu vrcholového vedení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Test + ústní s písemnou přípravou</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h) Navrhnout a aplikovat vhodné postupy pro dosažení přijatých požadavků kvality na základě managementu procesů</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Test + ústní s písemnou přípravou</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i) Navrhnout dosažení kompatibility s jinými systémy managementu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Test + ústní s písemnou přípravou</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Navrhnout a aplikovat zásady managementu kvality v: marketingu, návrhu, zpracování produktu, prodeji, servisu, distribuci, auditování (zákaznické audity, audity třetí stranou, audit procesu – systému – výrobku)</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Test + ústní s písemnou přípravou</w:t>
      </w:r>
    </w:p>
    <w:p>
      <w:pPr>
        <w:pStyle w:val="P32"/>
        <w:framePr w:w="10710" w:h="478" w:hRule="exact" w:wrap="none" w:vAnchor="page" w:hAnchor="margin" w:x="28" w:y="10600"/>
        <w:rPr>
          <w:rStyle w:val="C23"/>
          <w:rtl w:val="0"/>
        </w:rPr>
      </w:pPr>
      <w:r>
        <w:rPr>
          <w:rStyle w:val="C23"/>
          <w:rtl w:val="0"/>
        </w:rPr>
        <w:t>Je třeba splnit požadavky jedné otázky vylosované z každé ze tří skupin. Skupina I. je a) – d), skupina II. je e) – g) a skupina III. je h) – j).</w:t>
      </w:r>
    </w:p>
    <w:p>
      <w:pPr>
        <w:pStyle w:val="P23"/>
        <w:framePr w:w="10710" w:h="340" w:hRule="exact" w:wrap="none" w:vAnchor="page" w:hAnchor="margin" w:x="28" w:y="11266"/>
        <w:rPr>
          <w:rStyle w:val="C18"/>
          <w:rtl w:val="0"/>
        </w:rPr>
      </w:pPr>
      <w:r>
        <w:rPr>
          <w:rStyle w:val="C18"/>
          <w:rtl w:val="0"/>
        </w:rPr>
        <w:t>Organizace systému managementu kvality</w:t>
      </w:r>
    </w:p>
    <w:p>
      <w:pPr>
        <w:pStyle w:val="P24"/>
        <w:framePr w:w="6713" w:h="376" w:hRule="exact" w:wrap="none" w:vAnchor="page" w:hAnchor="margin" w:x="45" w:y="11705"/>
        <w:rPr>
          <w:rStyle w:val="C3"/>
          <w:rtl w:val="0"/>
        </w:rPr>
      </w:pPr>
    </w:p>
    <w:p>
      <w:pPr>
        <w:pStyle w:val="P25"/>
        <w:framePr w:w="6661" w:h="249" w:hRule="exact" w:wrap="none" w:vAnchor="page" w:hAnchor="margin" w:x="71" w:y="11776"/>
        <w:rPr>
          <w:rStyle w:val="C19"/>
          <w:rtl w:val="0"/>
        </w:rPr>
      </w:pPr>
      <w:r>
        <w:rPr>
          <w:rStyle w:val="C19"/>
          <w:rtl w:val="0"/>
        </w:rPr>
        <w:t>Kritéria hodnocení</w:t>
      </w:r>
    </w:p>
    <w:p>
      <w:pPr>
        <w:pStyle w:val="P26"/>
        <w:framePr w:w="3918" w:h="376" w:hRule="exact" w:wrap="none" w:vAnchor="page" w:hAnchor="margin" w:x="6803" w:y="11705"/>
        <w:rPr>
          <w:rStyle w:val="C3"/>
          <w:rtl w:val="0"/>
        </w:rPr>
      </w:pPr>
    </w:p>
    <w:p>
      <w:pPr>
        <w:pStyle w:val="P27"/>
        <w:framePr w:w="3836" w:h="249" w:hRule="exact" w:wrap="none" w:vAnchor="page" w:hAnchor="margin" w:x="6859" w:y="11776"/>
        <w:rPr>
          <w:rStyle w:val="C20"/>
          <w:rtl w:val="0"/>
        </w:rPr>
      </w:pPr>
      <w:r>
        <w:rPr>
          <w:rStyle w:val="C20"/>
          <w:rtl w:val="0"/>
        </w:rPr>
        <w:t>Způsoby ověření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a) Delegovat odpovědnosti a koordinovat úkoly</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Test + ústní s písemnou přípravou</w:t>
      </w:r>
    </w:p>
    <w:p>
      <w:pPr>
        <w:pStyle w:val="P16"/>
        <w:framePr w:w="6710" w:h="607" w:hRule="exact" w:wrap="none" w:vAnchor="page" w:hAnchor="margin" w:x="45" w:y="12458"/>
        <w:rPr>
          <w:rStyle w:val="C3"/>
          <w:rtl w:val="0"/>
        </w:rPr>
      </w:pPr>
    </w:p>
    <w:p>
      <w:pPr>
        <w:pStyle w:val="P17"/>
        <w:framePr w:w="6658" w:h="480" w:hRule="exact" w:wrap="none" w:vAnchor="page" w:hAnchor="margin" w:x="71" w:y="12514"/>
        <w:rPr>
          <w:rStyle w:val="C13"/>
          <w:rtl w:val="0"/>
        </w:rPr>
      </w:pPr>
      <w:r>
        <w:rPr>
          <w:rStyle w:val="C13"/>
          <w:rtl w:val="0"/>
        </w:rPr>
        <w:t>b) Nastavit a řídit úkoly a pozici úseku managementu kvality včetně zaměstnanců relevantního úseku</w:t>
      </w:r>
    </w:p>
    <w:p>
      <w:pPr>
        <w:pStyle w:val="P30"/>
        <w:framePr w:w="3921" w:h="607" w:hRule="exact" w:wrap="none" w:vAnchor="page" w:hAnchor="margin" w:x="6800" w:y="12458"/>
        <w:rPr>
          <w:rStyle w:val="C3"/>
          <w:rtl w:val="0"/>
        </w:rPr>
      </w:pPr>
    </w:p>
    <w:p>
      <w:pPr>
        <w:pStyle w:val="P31"/>
        <w:framePr w:w="3839" w:h="480" w:hRule="exact" w:wrap="none" w:vAnchor="page" w:hAnchor="margin" w:x="6856" w:y="12514"/>
        <w:rPr>
          <w:rStyle w:val="C22"/>
          <w:rtl w:val="0"/>
        </w:rPr>
      </w:pPr>
      <w:r>
        <w:rPr>
          <w:rStyle w:val="C22"/>
          <w:rtl w:val="0"/>
        </w:rPr>
        <w:t>Test + ústní s písemnou přípravou</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c) Tvořit, zavádět, udržovat a rozvíjet dokumentaci systému managementu kvality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Test + ústní s písemnou přípravou</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d) Nastavit a udržovat principy a techniky pro auditování a přezkoumání organizace, produktů, procesů, systémů z hledisky kvality</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Test + ústní s písemnou přípravou</w:t>
      </w:r>
    </w:p>
    <w:p>
      <w:pPr>
        <w:pStyle w:val="P32"/>
        <w:framePr w:w="10710" w:h="248" w:hRule="exact" w:wrap="none" w:vAnchor="page" w:hAnchor="margin" w:x="28" w:y="14392"/>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7.5.2026 18:53:57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řízení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procesy,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Znát a používat techniky pro plánování, řízení, měření a zlepšování procesů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732"/>
        <w:rPr>
          <w:rStyle w:val="C18"/>
          <w:rtl w:val="0"/>
        </w:rPr>
      </w:pPr>
      <w:r>
        <w:rPr>
          <w:rStyle w:val="C18"/>
          <w:rtl w:val="0"/>
        </w:rPr>
        <w:t>Management zdrojů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význam infrastruktury a pracovního prostředí pro zvyšování kvality produktů i činností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Test + ústní s písemnou přípravou</w:t>
      </w:r>
    </w:p>
    <w:p>
      <w:pPr>
        <w:pStyle w:val="P32"/>
        <w:framePr w:w="10710" w:h="248" w:hRule="exact" w:wrap="none" w:vAnchor="page" w:hAnchor="margin" w:x="28" w:y="7482"/>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7918"/>
        <w:rPr>
          <w:rStyle w:val="C18"/>
          <w:rtl w:val="0"/>
        </w:rPr>
      </w:pPr>
      <w:r>
        <w:rPr>
          <w:rStyle w:val="C18"/>
          <w:rtl w:val="0"/>
        </w:rPr>
        <w:t>Aplikace technik zlepšování kvality</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Test + ústní s písemnou přípravou</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Uplatnit vhodné techniky motivace ke kvalitě</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Test + ústní s písemnou přípravou</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Znát techniky jako PDCA, 7 nástrojů, deduktivní a induktivní postupy, uplatnit je v praxi, vč. přijetí opatření na základě výsledků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Test + ústní s písemnou přípravou</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d) Využívat v praxi plně techniky pro pozorování a registraci chyb</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e) Interpretovat výsledky pozorovaní, významnost zkoušek a odhadů experimentování, identifikaci a predikci</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f) Implementovat výsledky řešení problémů, předkládat zprávy a hodnocení</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Test + ústní s písemnou přípravou</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g) Připravit a vést programy nebo projekty zlepšování kvality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Test + ústní s písemnou přípravou</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h) Popsat zásady benchmarkingu a jeho význam</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Test + ústní s písemnou přípravou</w:t>
      </w:r>
    </w:p>
    <w:p>
      <w:pPr>
        <w:pStyle w:val="P32"/>
        <w:framePr w:w="10710" w:h="478" w:hRule="exact" w:wrap="none" w:vAnchor="page" w:hAnchor="margin" w:x="28" w:y="12548"/>
        <w:rPr>
          <w:rStyle w:val="C23"/>
          <w:rtl w:val="0"/>
        </w:rPr>
      </w:pPr>
      <w:r>
        <w:rPr>
          <w:rStyle w:val="C23"/>
          <w:rtl w:val="0"/>
        </w:rPr>
        <w:t>Je třeba splnit požadavky jedné otázky vylosované z každé ze tří skupin. Skupina I. je a) – c), skupina II. je d) – f) a skupina III. je g), h).</w:t>
      </w:r>
    </w:p>
    <w:p>
      <w:pPr>
        <w:pStyle w:val="P21"/>
        <w:framePr w:w="7654" w:h="331" w:hRule="exact" w:wrap="none" w:vAnchor="page" w:hAnchor="margin" w:x="28" w:y="15940"/>
        <w:rPr>
          <w:rStyle w:val="C16"/>
          <w:rtl w:val="0"/>
        </w:rPr>
      </w:pPr>
      <w:r>
        <w:rPr>
          <w:rStyle w:val="C16"/>
          <w:rtl w:val="0"/>
        </w:rPr>
        <w:t>Manažer kvality, 7.5.2026 18:53:57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Dosahování kvality v logistice, při prodeji a v poprodejních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techniky a postupy pro dosažení kvality v plánování výroby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vhodné techniky a postupy pro dosažení kvality v poprodejních službách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jak management zásob ovlivňuje kvalitu produktů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Aplikace managementu procesů návrhu a vývoje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jednotlivé etapy návrhu a vývoje produktu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Test + ústní s písemnou přípravou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vstupy pro návrh a vývoj</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Test + ústní s písemnou přípravou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jaké by měly být výstupy z návrhu a vývoje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Test + ústní s písemnou přípravou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Test + ústní s písemnou přípravou</w:t>
      </w:r>
    </w:p>
    <w:p>
      <w:pPr>
        <w:pStyle w:val="P32"/>
        <w:framePr w:w="10710" w:h="248" w:hRule="exact" w:wrap="none" w:vAnchor="page" w:hAnchor="margin" w:x="28" w:y="81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8585"/>
        <w:rPr>
          <w:rStyle w:val="C18"/>
          <w:rtl w:val="0"/>
        </w:rPr>
      </w:pPr>
      <w:r>
        <w:rPr>
          <w:rStyle w:val="C18"/>
          <w:rtl w:val="0"/>
        </w:rPr>
        <w:t>Nákup a uzavírání smluv</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postup a kritéria při výběru dodavatelů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Test + ústní s písemnou přípravou</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Test + ústní s písemnou přípravou</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Formulovat názor na partnerské vztahy, jaké jsou principy, co je společenská odpovědnost (CSR)</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s písemnou přípravou</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Test + ústní s písemnou přípravou</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Popsat, kdy je vhodné přistoupit k měření kvality dodávek od dodavatelů, uvést jaké jsou důvody, možnosti</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Test + ústní s písemnou přípravou</w:t>
      </w:r>
    </w:p>
    <w:p>
      <w:pPr>
        <w:pStyle w:val="P32"/>
        <w:framePr w:w="10710" w:h="478" w:hRule="exact" w:wrap="none" w:vAnchor="page" w:hAnchor="margin" w:x="28" w:y="12318"/>
        <w:rPr>
          <w:rStyle w:val="C23"/>
          <w:rtl w:val="0"/>
        </w:rPr>
      </w:pPr>
      <w:r>
        <w:rPr>
          <w:rStyle w:val="C23"/>
          <w:rtl w:val="0"/>
        </w:rPr>
        <w:t>Je třeba splnit požadavky jedné otázky vylosované z každé ze tří skupin. Skupina I. je a), b), skupina II. je c) a skupina III. je d), e).</w:t>
      </w:r>
    </w:p>
    <w:p>
      <w:pPr>
        <w:pStyle w:val="P21"/>
        <w:framePr w:w="7654" w:h="331" w:hRule="exact" w:wrap="none" w:vAnchor="page" w:hAnchor="margin" w:x="28" w:y="15940"/>
        <w:rPr>
          <w:rStyle w:val="C16"/>
          <w:rtl w:val="0"/>
        </w:rPr>
      </w:pPr>
      <w:r>
        <w:rPr>
          <w:rStyle w:val="C16"/>
          <w:rtl w:val="0"/>
        </w:rPr>
        <w:t>Manažer kvality, 7.5.2026 18:53:57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kontroly procesů výroby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principy samokontroly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pojem „testování“ v procesech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Test + 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Monitorování a měření procesů, produktů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Test + ústní s písemnou přípravou</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Test + ústní s písemnou přípravou</w:t>
      </w:r>
    </w:p>
    <w:p>
      <w:pPr>
        <w:pStyle w:val="P32"/>
        <w:framePr w:w="10710" w:h="248" w:hRule="exact" w:wrap="none" w:vAnchor="page" w:hAnchor="margin" w:x="28" w:y="8234"/>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670"/>
        <w:rPr>
          <w:rStyle w:val="C18"/>
          <w:rtl w:val="0"/>
        </w:rPr>
      </w:pPr>
      <w:r>
        <w:rPr>
          <w:rStyle w:val="C18"/>
          <w:rtl w:val="0"/>
        </w:rPr>
        <w:t>Sběr dat a analýza údajů, statistické metody</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rozdíl mezi daty a informacemi, výběr a sběr dat, jejich zpracování, formuláře, statistika (volby metod)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Test + ústní s písemnou přípravou</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1055" w:hRule="exact" w:wrap="none" w:vAnchor="page" w:hAnchor="margin" w:x="45" w:y="11306"/>
        <w:rPr>
          <w:rStyle w:val="C3"/>
          <w:rtl w:val="0"/>
        </w:rPr>
      </w:pPr>
    </w:p>
    <w:p>
      <w:pPr>
        <w:pStyle w:val="P17"/>
        <w:framePr w:w="6658" w:h="928" w:hRule="exact" w:wrap="none" w:vAnchor="page" w:hAnchor="margin" w:x="71" w:y="11362"/>
        <w:rPr>
          <w:rStyle w:val="C13"/>
          <w:rtl w:val="0"/>
        </w:rPr>
      </w:pPr>
      <w:r>
        <w:rPr>
          <w:rStyle w:val="C13"/>
          <w:rtl w:val="0"/>
        </w:rPr>
        <w:t>d) Prokázat znalost statistických metod (například): teorie pravděpodobnosti, vzorkování, využití statistických metod při testování, analýza vad, studie procesu, základní statistické metody, regulace procesu, navrhování experimentu, spolehlivost</w:t>
      </w:r>
    </w:p>
    <w:p>
      <w:pPr>
        <w:pStyle w:val="P30"/>
        <w:framePr w:w="3921" w:h="1055" w:hRule="exact" w:wrap="none" w:vAnchor="page" w:hAnchor="margin" w:x="6800" w:y="11306"/>
        <w:rPr>
          <w:rStyle w:val="C3"/>
          <w:rtl w:val="0"/>
        </w:rPr>
      </w:pPr>
    </w:p>
    <w:p>
      <w:pPr>
        <w:pStyle w:val="P31"/>
        <w:framePr w:w="3839" w:h="928" w:hRule="exact" w:wrap="none" w:vAnchor="page" w:hAnchor="margin" w:x="6856" w:y="11362"/>
        <w:rPr>
          <w:rStyle w:val="C22"/>
          <w:rtl w:val="0"/>
        </w:rPr>
      </w:pPr>
      <w:r>
        <w:rPr>
          <w:rStyle w:val="C22"/>
          <w:rtl w:val="0"/>
        </w:rPr>
        <w:t>Ústní s písemnou přípravou + výpočet příkladů</w:t>
      </w:r>
    </w:p>
    <w:p>
      <w:pPr>
        <w:pStyle w:val="P32"/>
        <w:framePr w:w="10710" w:h="478" w:hRule="exact" w:wrap="none" w:vAnchor="page" w:hAnchor="margin" w:x="28" w:y="12475"/>
        <w:rPr>
          <w:rStyle w:val="C23"/>
          <w:rtl w:val="0"/>
        </w:rPr>
      </w:pPr>
      <w:r>
        <w:rPr>
          <w:rStyle w:val="C23"/>
          <w:rtl w:val="0"/>
        </w:rPr>
        <w:t>Je třeba splnit požadavky jedné otázky vylosované z každé ze tří skupin. Skupina I. je a), skupina II. je b), c) a skupina III. je d).</w:t>
      </w:r>
    </w:p>
    <w:p>
      <w:pPr>
        <w:pStyle w:val="P21"/>
        <w:framePr w:w="7654" w:h="331" w:hRule="exact" w:wrap="none" w:vAnchor="page" w:hAnchor="margin" w:x="28" w:y="15940"/>
        <w:rPr>
          <w:rStyle w:val="C16"/>
          <w:rtl w:val="0"/>
        </w:rPr>
      </w:pPr>
      <w:r>
        <w:rPr>
          <w:rStyle w:val="C16"/>
          <w:rtl w:val="0"/>
        </w:rPr>
        <w:t>Manažer kvality, 7.5.2026 18:53:57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zkoušení a metrologie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vazbu systému řízení kvality na oblast péče o kontrolní, měřící a zkušební zařízení a platnou legislativu v této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Test + ústní s písemnou přípravou</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pojmy správnost a přesnost měření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Test + ústní s písemnou přípravou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základní metody měření různých veličin, použitá zařízení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Test + ústní s písemnou přípravou</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metody kontroly, postupy, měřidla v konkrétní firmě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s písemnou přípravou</w:t>
      </w:r>
    </w:p>
    <w:p>
      <w:pPr>
        <w:pStyle w:val="P32"/>
        <w:framePr w:w="10710" w:h="478" w:hRule="exact" w:wrap="none" w:vAnchor="page" w:hAnchor="margin" w:x="28" w:y="5650"/>
        <w:rPr>
          <w:rStyle w:val="C23"/>
          <w:rtl w:val="0"/>
        </w:rPr>
      </w:pPr>
      <w:r>
        <w:rPr>
          <w:rStyle w:val="C23"/>
          <w:rtl w:val="0"/>
        </w:rPr>
        <w:t>Je třeba splnit požadavky jedné otázky vylosované z každé ze čtyř skupin. Skupina I. je a), skupina II. je b), skupina III. je c), d) a skupina IV. je e).</w:t>
      </w:r>
    </w:p>
    <w:p>
      <w:pPr>
        <w:pStyle w:val="P23"/>
        <w:framePr w:w="10710" w:h="340" w:hRule="exact" w:wrap="none" w:vAnchor="page" w:hAnchor="margin" w:x="28" w:y="6316"/>
        <w:rPr>
          <w:rStyle w:val="C18"/>
          <w:rtl w:val="0"/>
        </w:rPr>
      </w:pPr>
      <w:r>
        <w:rPr>
          <w:rStyle w:val="C18"/>
          <w:rtl w:val="0"/>
        </w:rPr>
        <w:t>Řízení neshody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Test + ústní s písemnou přípravou</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způsoby vedení záznamů o neshodě, analýz vzniku, postupy opatření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Test + ústní s písemnou přípravou</w:t>
      </w:r>
    </w:p>
    <w:p>
      <w:pPr>
        <w:pStyle w:val="P32"/>
        <w:framePr w:w="10710" w:h="248" w:hRule="exact" w:wrap="none" w:vAnchor="page" w:hAnchor="margin" w:x="28" w:y="845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8894"/>
        <w:rPr>
          <w:rStyle w:val="C18"/>
          <w:rtl w:val="0"/>
        </w:rPr>
      </w:pPr>
      <w:r>
        <w:rPr>
          <w:rStyle w:val="C18"/>
          <w:rtl w:val="0"/>
        </w:rPr>
        <w:t>Řízení kvality v personální oblasti se zohledněním sociálních aspektů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Popsat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Test + ústní s písemnou přípravou</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Test + ústní s písemnou přípravou</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Uplatňovat efektivní komunikaci na podporu kvality</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Ústní s písemnou přípravou</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Vysvětlit, jak ovlivňovat styly vedení a jak podporovat image podniku/organizace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Ústní s písemnou přípravou</w:t>
      </w:r>
    </w:p>
    <w:p>
      <w:pPr>
        <w:pStyle w:val="P32"/>
        <w:framePr w:w="10710" w:h="248" w:hRule="exact" w:wrap="none" w:vAnchor="page" w:hAnchor="margin" w:x="28" w:y="12244"/>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7.5.2026 18:53:57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a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Test + ústní s písemnou přípravou</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Znát a aplikovat oborové normy týkající se kvality</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Test + ústní s písemnou přípravou</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Orientovat se v modelu EFQM</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Test + ústní s písemnou přípravou</w:t>
      </w:r>
    </w:p>
    <w:p>
      <w:pPr>
        <w:pStyle w:val="P32"/>
        <w:framePr w:w="10710" w:h="478" w:hRule="exact" w:wrap="none" w:vAnchor="page" w:hAnchor="margin" w:x="28" w:y="5267"/>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5933"/>
        <w:rPr>
          <w:rStyle w:val="C18"/>
          <w:rtl w:val="0"/>
        </w:rPr>
      </w:pPr>
      <w:r>
        <w:rPr>
          <w:rStyle w:val="C18"/>
          <w:rtl w:val="0"/>
        </w:rPr>
        <w:t>Praktická aplikace znalostí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Zpracování písemné práce a ústní obhajoba</w:t>
      </w:r>
    </w:p>
    <w:p>
      <w:pPr>
        <w:pStyle w:val="P32"/>
        <w:framePr w:w="10710" w:h="248" w:hRule="exact" w:wrap="none" w:vAnchor="page" w:hAnchor="margin" w:x="28" w:y="7469"/>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Manažer kvality, 7.5.2026 18:53:57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10–15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písemnou i ústní zkoušku musí autorizovaná osoba připravit takový počet otázek, aby obsáhly všechny požadavky uvedené v hodnotícím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schválené Radou kvality ČR zveřejní autorizovaná osoba.</w:t>
      </w:r>
    </w:p>
    <w:p>
      <w:pPr>
        <w:pStyle w:val="P21"/>
        <w:framePr w:w="7654" w:h="331" w:hRule="exact" w:wrap="none" w:vAnchor="page" w:hAnchor="margin" w:x="28" w:y="15940"/>
        <w:rPr>
          <w:rStyle w:val="C16"/>
          <w:rtl w:val="0"/>
        </w:rPr>
      </w:pPr>
      <w:r>
        <w:rPr>
          <w:rStyle w:val="C16"/>
          <w:rtl w:val="0"/>
        </w:rPr>
        <w:t>Manažer kvality, 7.5.2026 18:53:57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jestliže je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Manažer kvality, 7.5.2026 18:53:57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přípravy zaměřené na vzdělávání a hodnocení dospělých s důrazem na psychologické aspekty zkoušení dospělých v rozsahu minimálně 12 hodin.</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Manažer kvality, 7.5.2026 18:53:57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80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Manažer kvality, 7.5.2026 18:53:57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Manažer kvality, 7.5.2026 18:53:57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