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AC1168" Type="http://schemas.openxmlformats.org/officeDocument/2006/relationships/officeDocument" Target="/word/document.xml" /><Relationship Id="coreR65AC1168" Type="http://schemas.openxmlformats.org/package/2006/relationships/metadata/core-properties" Target="/docProps/core.xml" /><Relationship Id="customR65AC11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Brašnář (kód: 32-001-H)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základních a pomocných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brašnářských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brašnářských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Sesazování, spojování a šití dílců a součástí brašnářských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Strojové šití usňových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zdobení dílců a hotových brašnářských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Brašnář, 15.6.2026 8:21:31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usní, základních a pomocných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Určit a pojmenovat předložené vzorky usní, koženek, textilu a pomocných materiálů, definovat jejich vlastnosti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Posoudit kvalitu materiálů pro kožedělnou, brašnářskou výrobu na předložených vzorcích, vyhodnotit případné vady a stanovit jejich použití s ohledem na kvalitu konkrétních dílců a výsledného výrobku</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Volba postupu práce, materiálů a technologických podmínek pro výrobu brašnářských výrobků</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Zvolit a popsat vhodný pracovní postup a technologické podmínky pro výrobu předloženého vzorku brašnářského výrobku</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Praktické předvedení a 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Zvolit z předložených materiálů odpovídající druh usně a vhodný podšívkový materiál pro zhotovení stanoveného vzoru brašnářského výrobku</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 a ústní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Provést předběžný výpočet spotřeby materiálů pro výrobu zadaného výrobku s použitím výrobní dokumentace</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w:t>
      </w:r>
    </w:p>
    <w:p>
      <w:pPr>
        <w:pStyle w:val="P32"/>
        <w:framePr w:w="10710" w:h="248" w:hRule="exact" w:wrap="none" w:vAnchor="page" w:hAnchor="margin" w:x="28" w:y="11449"/>
        <w:rPr>
          <w:rStyle w:val="C23"/>
          <w:rtl w:val="0"/>
        </w:rPr>
      </w:pPr>
      <w:r>
        <w:rPr>
          <w:rStyle w:val="C23"/>
          <w:rtl w:val="0"/>
        </w:rPr>
        <w:t>Je třeba splnit všechna kritéria.</w:t>
      </w:r>
    </w:p>
    <w:p>
      <w:pPr>
        <w:pStyle w:val="P23"/>
        <w:framePr w:w="10710" w:h="340" w:hRule="exact" w:wrap="none" w:vAnchor="page" w:hAnchor="margin" w:x="28" w:y="11884"/>
        <w:rPr>
          <w:rStyle w:val="C18"/>
          <w:rtl w:val="0"/>
        </w:rPr>
      </w:pPr>
      <w:r>
        <w:rPr>
          <w:rStyle w:val="C18"/>
          <w:rtl w:val="0"/>
        </w:rPr>
        <w:t>Tvorba šablon pro výrobu brašnářských výrobků</w:t>
      </w:r>
    </w:p>
    <w:p>
      <w:pPr>
        <w:pStyle w:val="P24"/>
        <w:framePr w:w="6713" w:h="376" w:hRule="exact" w:wrap="none" w:vAnchor="page" w:hAnchor="margin" w:x="45" w:y="12324"/>
        <w:rPr>
          <w:rStyle w:val="C3"/>
          <w:rtl w:val="0"/>
        </w:rPr>
      </w:pPr>
    </w:p>
    <w:p>
      <w:pPr>
        <w:pStyle w:val="P25"/>
        <w:framePr w:w="6661" w:h="249" w:hRule="exact" w:wrap="none" w:vAnchor="page" w:hAnchor="margin" w:x="71" w:y="12395"/>
        <w:rPr>
          <w:rStyle w:val="C19"/>
          <w:rtl w:val="0"/>
        </w:rPr>
      </w:pPr>
      <w:r>
        <w:rPr>
          <w:rStyle w:val="C19"/>
          <w:rtl w:val="0"/>
        </w:rPr>
        <w:t>Kritéria hodnocení</w:t>
      </w:r>
    </w:p>
    <w:p>
      <w:pPr>
        <w:pStyle w:val="P26"/>
        <w:framePr w:w="3918" w:h="376" w:hRule="exact" w:wrap="none" w:vAnchor="page" w:hAnchor="margin" w:x="6803" w:y="12324"/>
        <w:rPr>
          <w:rStyle w:val="C3"/>
          <w:rtl w:val="0"/>
        </w:rPr>
      </w:pPr>
    </w:p>
    <w:p>
      <w:pPr>
        <w:pStyle w:val="P27"/>
        <w:framePr w:w="3836" w:h="249" w:hRule="exact" w:wrap="none" w:vAnchor="page" w:hAnchor="margin" w:x="6859" w:y="12395"/>
        <w:rPr>
          <w:rStyle w:val="C20"/>
          <w:rtl w:val="0"/>
        </w:rPr>
      </w:pPr>
      <w:r>
        <w:rPr>
          <w:rStyle w:val="C20"/>
          <w:rtl w:val="0"/>
        </w:rPr>
        <w:t>Způsoby ověření</w:t>
      </w:r>
    </w:p>
    <w:p>
      <w:pPr>
        <w:pStyle w:val="P12"/>
        <w:framePr w:w="6710" w:h="607" w:hRule="exact" w:wrap="none" w:vAnchor="page" w:hAnchor="margin" w:x="45" w:y="12700"/>
        <w:rPr>
          <w:rStyle w:val="C3"/>
          <w:rtl w:val="0"/>
        </w:rPr>
      </w:pPr>
    </w:p>
    <w:p>
      <w:pPr>
        <w:pStyle w:val="P13"/>
        <w:framePr w:w="6658" w:h="480" w:hRule="exact" w:wrap="none" w:vAnchor="page" w:hAnchor="margin" w:x="71" w:y="12756"/>
        <w:rPr>
          <w:rStyle w:val="C11"/>
          <w:rtl w:val="0"/>
        </w:rPr>
      </w:pPr>
      <w:r>
        <w:rPr>
          <w:rStyle w:val="C11"/>
          <w:rtl w:val="0"/>
        </w:rPr>
        <w:t>a) Uvést zásady pro konstrukci a modelování základního vzoru brašnářského výrobku</w:t>
      </w:r>
    </w:p>
    <w:p>
      <w:pPr>
        <w:pStyle w:val="P28"/>
        <w:framePr w:w="3921" w:h="607" w:hRule="exact" w:wrap="none" w:vAnchor="page" w:hAnchor="margin" w:x="6800" w:y="12700"/>
        <w:rPr>
          <w:rStyle w:val="C3"/>
          <w:rtl w:val="0"/>
        </w:rPr>
      </w:pPr>
    </w:p>
    <w:p>
      <w:pPr>
        <w:pStyle w:val="P29"/>
        <w:framePr w:w="3839" w:h="480" w:hRule="exact" w:wrap="none" w:vAnchor="page" w:hAnchor="margin" w:x="6856" w:y="12756"/>
        <w:rPr>
          <w:rStyle w:val="C21"/>
          <w:rtl w:val="0"/>
        </w:rPr>
      </w:pPr>
      <w:r>
        <w:rPr>
          <w:rStyle w:val="C21"/>
          <w:rtl w:val="0"/>
        </w:rPr>
        <w:t>Ústní ověření</w:t>
      </w:r>
    </w:p>
    <w:p>
      <w:pPr>
        <w:pStyle w:val="P16"/>
        <w:framePr w:w="6710" w:h="607" w:hRule="exact" w:wrap="none" w:vAnchor="page" w:hAnchor="margin" w:x="45" w:y="13307"/>
        <w:rPr>
          <w:rStyle w:val="C3"/>
          <w:rtl w:val="0"/>
        </w:rPr>
      </w:pPr>
    </w:p>
    <w:p>
      <w:pPr>
        <w:pStyle w:val="P17"/>
        <w:framePr w:w="6658" w:h="480" w:hRule="exact" w:wrap="none" w:vAnchor="page" w:hAnchor="margin" w:x="71" w:y="13363"/>
        <w:rPr>
          <w:rStyle w:val="C13"/>
          <w:rtl w:val="0"/>
        </w:rPr>
      </w:pPr>
      <w:r>
        <w:rPr>
          <w:rStyle w:val="C13"/>
          <w:rtl w:val="0"/>
        </w:rPr>
        <w:t>b) Popsat pomocí vybrané základní techniky technologický postup zhotovení modelářských a krájecích šablon pro konkrétní brašnářský výrobek</w:t>
      </w:r>
    </w:p>
    <w:p>
      <w:pPr>
        <w:pStyle w:val="P30"/>
        <w:framePr w:w="3921" w:h="607" w:hRule="exact" w:wrap="none" w:vAnchor="page" w:hAnchor="margin" w:x="6800" w:y="13307"/>
        <w:rPr>
          <w:rStyle w:val="C3"/>
          <w:rtl w:val="0"/>
        </w:rPr>
      </w:pPr>
    </w:p>
    <w:p>
      <w:pPr>
        <w:pStyle w:val="P31"/>
        <w:framePr w:w="3839" w:h="480" w:hRule="exact" w:wrap="none" w:vAnchor="page" w:hAnchor="margin" w:x="6856" w:y="13363"/>
        <w:rPr>
          <w:rStyle w:val="C22"/>
          <w:rtl w:val="0"/>
        </w:rPr>
      </w:pPr>
      <w:r>
        <w:rPr>
          <w:rStyle w:val="C22"/>
          <w:rtl w:val="0"/>
        </w:rPr>
        <w:t>Ústní ověření</w:t>
      </w:r>
    </w:p>
    <w:p>
      <w:pPr>
        <w:pStyle w:val="P32"/>
        <w:framePr w:w="10710" w:h="248" w:hRule="exact" w:wrap="none" w:vAnchor="page" w:hAnchor="margin" w:x="28" w:y="140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 15.6.2026 8:21:31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Určit kritická místa jednotlivých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dílců brašnářských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Vhodně umístit šablonu na materiál, provést přesné obkreslení šablony včetně pomocných značek na materiál, vykrojit dílce podle krájecí šablony či podle zakreslení u konkrétního výrobku s použitím výrobní dokumentace</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podšívkový materiál pro konkrétní výrobek, popsat kvalitu a přednosti podšívkového materiálu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Popsat obsluhu zařízení pro vysekávání dílců s ohledem na BOZP</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Provést vyseknutí případně ruční vykrojení dílců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Předvést štípání a kosení usňových dílců včetně seřízení strojů</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Sesazování, spojování a šití dílců a součástí brašnářských výrobků</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Popsat technologický postup pro zadaný výrobek</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Roztřídit a zkontrolovat kvalitu dílců, označit díly konkrétního výrobku, provést rozbor kvality</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Oštípat, okosit, slepit a založit díly výrobku u předložených vzorků, zdůvodnit použitý druh lepidla a techniku zakládání dílů</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Prošít, sešít, našít a lemovat díly na šicích strojích u předložených vzorků různými technikami</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3"/>
        <w:framePr w:w="10710" w:h="340" w:hRule="exact" w:wrap="none" w:vAnchor="page" w:hAnchor="margin" w:x="28" w:y="12601"/>
        <w:rPr>
          <w:rStyle w:val="C18"/>
          <w:rtl w:val="0"/>
        </w:rPr>
      </w:pPr>
      <w:r>
        <w:rPr>
          <w:rStyle w:val="C18"/>
          <w:rtl w:val="0"/>
        </w:rPr>
        <w:t>Strojové šití usňových výrobků</w:t>
      </w:r>
    </w:p>
    <w:p>
      <w:pPr>
        <w:pStyle w:val="P24"/>
        <w:framePr w:w="6713" w:h="376" w:hRule="exact" w:wrap="none" w:vAnchor="page" w:hAnchor="margin" w:x="45" w:y="13040"/>
        <w:rPr>
          <w:rStyle w:val="C3"/>
          <w:rtl w:val="0"/>
        </w:rPr>
      </w:pPr>
    </w:p>
    <w:p>
      <w:pPr>
        <w:pStyle w:val="P25"/>
        <w:framePr w:w="6661" w:h="249" w:hRule="exact" w:wrap="none" w:vAnchor="page" w:hAnchor="margin" w:x="71" w:y="13111"/>
        <w:rPr>
          <w:rStyle w:val="C19"/>
          <w:rtl w:val="0"/>
        </w:rPr>
      </w:pPr>
      <w:r>
        <w:rPr>
          <w:rStyle w:val="C19"/>
          <w:rtl w:val="0"/>
        </w:rPr>
        <w:t>Kritéria hodnocení</w:t>
      </w:r>
    </w:p>
    <w:p>
      <w:pPr>
        <w:pStyle w:val="P26"/>
        <w:framePr w:w="3918" w:h="376" w:hRule="exact" w:wrap="none" w:vAnchor="page" w:hAnchor="margin" w:x="6803" w:y="13040"/>
        <w:rPr>
          <w:rStyle w:val="C3"/>
          <w:rtl w:val="0"/>
        </w:rPr>
      </w:pPr>
    </w:p>
    <w:p>
      <w:pPr>
        <w:pStyle w:val="P27"/>
        <w:framePr w:w="3836" w:h="249" w:hRule="exact" w:wrap="none" w:vAnchor="page" w:hAnchor="margin" w:x="6859" w:y="13111"/>
        <w:rPr>
          <w:rStyle w:val="C20"/>
          <w:rtl w:val="0"/>
        </w:rPr>
      </w:pPr>
      <w:r>
        <w:rPr>
          <w:rStyle w:val="C20"/>
          <w:rtl w:val="0"/>
        </w:rPr>
        <w:t>Způsoby ověření</w:t>
      </w:r>
    </w:p>
    <w:p>
      <w:pPr>
        <w:pStyle w:val="P12"/>
        <w:framePr w:w="6710" w:h="607" w:hRule="exact" w:wrap="none" w:vAnchor="page" w:hAnchor="margin" w:x="45" w:y="13417"/>
        <w:rPr>
          <w:rStyle w:val="C3"/>
          <w:rtl w:val="0"/>
        </w:rPr>
      </w:pPr>
    </w:p>
    <w:p>
      <w:pPr>
        <w:pStyle w:val="P13"/>
        <w:framePr w:w="6658" w:h="480" w:hRule="exact" w:wrap="none" w:vAnchor="page" w:hAnchor="margin" w:x="71" w:y="13473"/>
        <w:rPr>
          <w:rStyle w:val="C11"/>
          <w:rtl w:val="0"/>
        </w:rPr>
      </w:pPr>
      <w:r>
        <w:rPr>
          <w:rStyle w:val="C11"/>
          <w:rtl w:val="0"/>
        </w:rPr>
        <w:t>a) Předvést šití stanovenými technikami u konkrétního výrobku, předvést šití na rovném, ramenovém či sloupovém šicím stroji podle zadání</w:t>
      </w:r>
    </w:p>
    <w:p>
      <w:pPr>
        <w:pStyle w:val="P28"/>
        <w:framePr w:w="3921" w:h="607" w:hRule="exact" w:wrap="none" w:vAnchor="page" w:hAnchor="margin" w:x="6800" w:y="13417"/>
        <w:rPr>
          <w:rStyle w:val="C3"/>
          <w:rtl w:val="0"/>
        </w:rPr>
      </w:pPr>
    </w:p>
    <w:p>
      <w:pPr>
        <w:pStyle w:val="P29"/>
        <w:framePr w:w="3839" w:h="480" w:hRule="exact" w:wrap="none" w:vAnchor="page" w:hAnchor="margin" w:x="6856" w:y="13473"/>
        <w:rPr>
          <w:rStyle w:val="C21"/>
          <w:rtl w:val="0"/>
        </w:rPr>
      </w:pPr>
      <w:r>
        <w:rPr>
          <w:rStyle w:val="C21"/>
          <w:rtl w:val="0"/>
        </w:rPr>
        <w:t>Praktické předvedení</w:t>
      </w:r>
    </w:p>
    <w:p>
      <w:pPr>
        <w:pStyle w:val="P16"/>
        <w:framePr w:w="6710" w:h="607" w:hRule="exact" w:wrap="none" w:vAnchor="page" w:hAnchor="margin" w:x="45" w:y="14024"/>
        <w:rPr>
          <w:rStyle w:val="C3"/>
          <w:rtl w:val="0"/>
        </w:rPr>
      </w:pPr>
    </w:p>
    <w:p>
      <w:pPr>
        <w:pStyle w:val="P17"/>
        <w:framePr w:w="6658" w:h="480" w:hRule="exact" w:wrap="none" w:vAnchor="page" w:hAnchor="margin" w:x="71" w:y="14080"/>
        <w:rPr>
          <w:rStyle w:val="C13"/>
          <w:rtl w:val="0"/>
        </w:rPr>
      </w:pPr>
      <w:r>
        <w:rPr>
          <w:rStyle w:val="C13"/>
          <w:rtl w:val="0"/>
        </w:rPr>
        <w:t>b) Charakterizovat práci na stanovených šicích strojích, předvést šití s vodičem i bez vodiče a zdůvodnit přednosti těchto provedení</w:t>
      </w:r>
    </w:p>
    <w:p>
      <w:pPr>
        <w:pStyle w:val="P30"/>
        <w:framePr w:w="3921" w:h="607" w:hRule="exact" w:wrap="none" w:vAnchor="page" w:hAnchor="margin" w:x="6800" w:y="14024"/>
        <w:rPr>
          <w:rStyle w:val="C3"/>
          <w:rtl w:val="0"/>
        </w:rPr>
      </w:pPr>
    </w:p>
    <w:p>
      <w:pPr>
        <w:pStyle w:val="P31"/>
        <w:framePr w:w="3839" w:h="480" w:hRule="exact" w:wrap="none" w:vAnchor="page" w:hAnchor="margin" w:x="6856" w:y="14080"/>
        <w:rPr>
          <w:rStyle w:val="C22"/>
          <w:rtl w:val="0"/>
        </w:rPr>
      </w:pPr>
      <w:r>
        <w:rPr>
          <w:rStyle w:val="C22"/>
          <w:rtl w:val="0"/>
        </w:rPr>
        <w:t>Praktické předvedení a ústní ověření</w:t>
      </w:r>
    </w:p>
    <w:p>
      <w:pPr>
        <w:pStyle w:val="P32"/>
        <w:framePr w:w="10710" w:h="248" w:hRule="exact" w:wrap="none" w:vAnchor="page" w:hAnchor="margin" w:x="28" w:y="147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 15.6.2026 8:21:31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zdobení dílců a hotových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Připevnit podle výrobní dokumentace kování a ozdoby u konkrétního výrobku tak, aby byly splněny požadavky estetiky i pevnost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konečnou úpravu hotového výrobku podle výrobní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 15.6.2026 8:21:31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http://katalog.nsp.cz/karta_p.aspx?id_jp=39&amp;kod_sm1=30).</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kožedělné výroby. Autorizovaná osoba určí druh brašnářského výrobku a jeho parametry, ke kterému se budou vztahovat zadané úkoly, a to podle zaměření konkrétní kožedělné výroby a místa konání zkoušky. U odborné kompetence Posuzování kvality usní, základních a pomocných materiálů, kritérium a), autorizovaná osoba zadá pro ověření kritéria počet vzorků (v minimálním počtu 2 - maximálně 5 vzorků od každého materiálu), a to podle zaměření konkrétní kožedělné výroby (brašnářská výroba) a místa konání zkoušky. Autorizovaná osoba určí u kompetence Výroba dílců brašnářských výrobků, kritérium a), zda uchazeč vykrojí dílce podle krájecí šablony nebo podle zakreslení u konkrétního výrobku; u kritéria d), zda uchazeč provede vyseknutí nebo ruční vykrojení dílců.</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Strojové šití usňových výrobků, druh stroje (na rovném nebo ramenovém nebo sloupovém šicím stroji), na kterém bude uchazeč předvádět šití konkrétního výrobku.</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přihlíží především k bezpečnému provádění všech úkonů, dále ke komplexnímu přístupu k řešení daného úkolu, k celkové kvalitě provedení, k používaným pracovním postupům a k samostatnosti při řešení jednotlivých kritérií. Při ústním ověřování kritérií je třeba sledovat používání odborné terminologie a využívání odborných znalostí. Ověřování kompetencí, kde je způsob ověření praktické předvedení, bude probíhat v reálném procesu kožedělné výroby.</w:t>
      </w:r>
    </w:p>
    <w:p>
      <w:pPr>
        <w:pStyle w:val="P33"/>
        <w:framePr w:w="10766" w:h="2072"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Výsledné hodnocení</w:t>
      </w:r>
    </w:p>
    <w:p>
      <w:pPr>
        <w:keepNext w:val="0"/>
        <w:keepLines w:val="0"/>
        <w:framePr w:w="10766" w:h="1732" w:hRule="exact" w:wrap="none" w:vAnchor="page" w:hAnchor="margin" w:x="0" w:y="8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Počet zkoušejících</w:t>
      </w:r>
    </w:p>
    <w:p>
      <w:pPr>
        <w:keepNext w:val="0"/>
        <w:keepLines w:val="0"/>
        <w:framePr w:w="10766" w:h="103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Brašnář, 15.6.2026 8:21:31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brašnář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32-001-H</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Brašnář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praxe v oblasti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Brašnář, 15.6.2026 8:21:31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stroji, zařízením a nářadím pro zhotovení kožedělných výrobků, odpovídající bezpečnostním a hygienickým předpisům, přísun potřebné energie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(v minimálním počtu 2 - maximálně 5 vzorků od každého materiálu)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brašnářských výrobků (v minimálním počtu 2 - maximálně 5 vzorků)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103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Brašnář, 15.6.2026 8:21:31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Leoš Duda - Leon SHOES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Brašnář, 15.6.2026 8:21:31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90E8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98B9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9EDD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