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66AF1" Type="http://schemas.openxmlformats.org/officeDocument/2006/relationships/officeDocument" Target="/word/document.xml" /><Relationship Id="coreR6D966AF1" Type="http://schemas.openxmlformats.org/package/2006/relationships/metadata/core-properties" Target="/docProps/core.xml" /><Relationship Id="customR6D966A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18.10.2026 19:21:59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zakázkovou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18.10.2026 19:21:59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