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FB2EE" Type="http://schemas.openxmlformats.org/officeDocument/2006/relationships/officeDocument" Target="/word/document.xml" /><Relationship Id="coreR57BFB2EE" Type="http://schemas.openxmlformats.org/package/2006/relationships/metadata/core-properties" Target="/docProps/core.xml" /><Relationship Id="customR57BFB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20.10.2026 7:40:44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výrobu ortopedické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20.10.2026 7:40:44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