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F79640" Type="http://schemas.openxmlformats.org/officeDocument/2006/relationships/officeDocument" Target="/word/document.xml" /><Relationship Id="coreRCF79640" Type="http://schemas.openxmlformats.org/package/2006/relationships/metadata/core-properties" Target="/docProps/core.xml" /><Relationship Id="customRCF796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zhotovování kopyt a sádrových pozitivů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Vytvoření modelů, střihů a šablon v obuvnictví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svršků se spodkovými dílci a součástmi ortopedické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korekčních a vyrovnávacích vložek do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výrobu ortopedické obuvi, 9.9.2026 19:24:54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Pracovat s měrným listem a plantogramem (statickým nebo dynamickým)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Provést rozbor (slovní) předložené dokumentace nebo otisků či sádrových negativů nebo pozitivů nebo z 2D, 3D skenu nohou ve vztahu ke konstrukci konkrétní ortopedické obuvi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Orientace v lékařské dokumentaci pro účely zhotovení ortopedické obuvi</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Popsat anatomii a fyziologii nohy s použitím odborné terminologie a názorně ukázat na anatomickém obrázku nebo fotografii nohy</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deformace a ortopedické vady nohou na předložených podkladových materiálech (fotografie nebo anatomické obrázky nebo model nohy)</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a ústní ověření</w:t>
      </w:r>
    </w:p>
    <w:p>
      <w:pPr>
        <w:pStyle w:val="P12"/>
        <w:framePr w:w="6710" w:h="831" w:hRule="exact" w:wrap="none" w:vAnchor="page" w:hAnchor="margin" w:x="45" w:y="8368"/>
        <w:rPr>
          <w:rStyle w:val="C3"/>
          <w:rtl w:val="0"/>
        </w:rPr>
      </w:pPr>
    </w:p>
    <w:p>
      <w:pPr>
        <w:pStyle w:val="P13"/>
        <w:framePr w:w="6658" w:h="704" w:hRule="exact" w:wrap="none" w:vAnchor="page" w:hAnchor="margin" w:x="71" w:y="8424"/>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8368"/>
        <w:rPr>
          <w:rStyle w:val="C3"/>
          <w:rtl w:val="0"/>
        </w:rPr>
      </w:pPr>
    </w:p>
    <w:p>
      <w:pPr>
        <w:pStyle w:val="P29"/>
        <w:framePr w:w="3839" w:h="704"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d) Vybrat korekční a kompenzační prvky z předložených vzorků pro zadané typy onemocnění nebo deformit nohou</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Popsat získání otisku a obrysu chodidla a uvést způsob konstrukce stélky kopyta a napínací stélky</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Ústní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c) Na předloženém modelu nohy popsat vady nohou a navrhnout vhodnou úpravu nebo korekci kopyta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9.9.2026 19:24:54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vady předložených usňových materiálů z hlediska využití těchto materiálů při výrobě svršků konkrétního druhu ortopedické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Vytvoření modelů, střihů a šablon v obuvnictví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Zjistit potřebné rozměry nohou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Popsat zhotovení zákresu sestavy svršku podle připravených šablon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Seřídit stanovený stroj a zařízení potřebné k vykonání pracovní operace, prověřit jeho funkčnost s ohledem na dodržování zásad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výrobu ortopedické obuvi, 9.9.2026 19:24:54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druh předloženého usňového materiálu a způsob jeho využití při výrobě konkrétních částí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přípravných operací při montáži svršku obuvi z různých materiálů, popsat zvolený postup práce u kompletování, barvení, kosení, a vyztužování obuvi s ohledem na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podmínky pro jednoduché montážní operace (spojování vrchových a podšívkových součástí a dílců ortopedické obuvi), popsat technologický postup u jednotlivých montážních prací s ohledem na BOZP</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práci se speciálními obuvnickými ručními nástroji, nářadím a zařízením na konkrétním materiálu nebo polotovaru určeném pro ortopedickou obuv s ohledem na BOZP</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Obsluha obuvnických strojů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Zhotovování svršku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Okosit vrchové nebo podšívkové dílce pro konkrétní druh obuvi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Provést spojení vrchových a podšívkových dílců šitím, vybrat vhodný druh stehu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všechna kritéria.</w:t>
      </w:r>
    </w:p>
    <w:p>
      <w:pPr>
        <w:pStyle w:val="P23"/>
        <w:framePr w:w="10710" w:h="340" w:hRule="exact" w:wrap="none" w:vAnchor="page" w:hAnchor="margin" w:x="28" w:y="12152"/>
        <w:rPr>
          <w:rStyle w:val="C18"/>
          <w:rtl w:val="0"/>
        </w:rPr>
      </w:pPr>
      <w:r>
        <w:rPr>
          <w:rStyle w:val="C18"/>
          <w:rtl w:val="0"/>
        </w:rPr>
        <w:t>Spojování svršků se spodkovými dílci a součástmi ortopedické obuvi</w:t>
      </w:r>
    </w:p>
    <w:p>
      <w:pPr>
        <w:pStyle w:val="P24"/>
        <w:framePr w:w="6713" w:h="376" w:hRule="exact" w:wrap="none" w:vAnchor="page" w:hAnchor="margin" w:x="45" w:y="12591"/>
        <w:rPr>
          <w:rStyle w:val="C3"/>
          <w:rtl w:val="0"/>
        </w:rPr>
      </w:pPr>
    </w:p>
    <w:p>
      <w:pPr>
        <w:pStyle w:val="P25"/>
        <w:framePr w:w="6661" w:h="249" w:hRule="exact" w:wrap="none" w:vAnchor="page" w:hAnchor="margin" w:x="71" w:y="12662"/>
        <w:rPr>
          <w:rStyle w:val="C19"/>
          <w:rtl w:val="0"/>
        </w:rPr>
      </w:pPr>
      <w:r>
        <w:rPr>
          <w:rStyle w:val="C19"/>
          <w:rtl w:val="0"/>
        </w:rPr>
        <w:t>Kritéria hodnocení</w:t>
      </w:r>
    </w:p>
    <w:p>
      <w:pPr>
        <w:pStyle w:val="P26"/>
        <w:framePr w:w="3918" w:h="376" w:hRule="exact" w:wrap="none" w:vAnchor="page" w:hAnchor="margin" w:x="6803" w:y="12591"/>
        <w:rPr>
          <w:rStyle w:val="C3"/>
          <w:rtl w:val="0"/>
        </w:rPr>
      </w:pPr>
    </w:p>
    <w:p>
      <w:pPr>
        <w:pStyle w:val="P27"/>
        <w:framePr w:w="3836" w:h="249" w:hRule="exact" w:wrap="none" w:vAnchor="page" w:hAnchor="margin" w:x="6859" w:y="12662"/>
        <w:rPr>
          <w:rStyle w:val="C20"/>
          <w:rtl w:val="0"/>
        </w:rPr>
      </w:pPr>
      <w:r>
        <w:rPr>
          <w:rStyle w:val="C20"/>
          <w:rtl w:val="0"/>
        </w:rPr>
        <w:t>Způsoby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a) Provést přípravné operace pro tvarování a montáž spodku ortopedické obuvi</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Vyztužit patní část svršku opatkem a vytvarovat patní část obuvi</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12"/>
        <w:framePr w:w="6710" w:h="376" w:hRule="exact" w:wrap="none" w:vAnchor="page" w:hAnchor="margin" w:x="45" w:y="13950"/>
        <w:rPr>
          <w:rStyle w:val="C3"/>
          <w:rtl w:val="0"/>
        </w:rPr>
      </w:pPr>
    </w:p>
    <w:p>
      <w:pPr>
        <w:pStyle w:val="P13"/>
        <w:framePr w:w="6658" w:h="249" w:hRule="exact" w:wrap="none" w:vAnchor="page" w:hAnchor="margin" w:x="71" w:y="14006"/>
        <w:rPr>
          <w:rStyle w:val="C11"/>
          <w:rtl w:val="0"/>
        </w:rPr>
      </w:pPr>
      <w:r>
        <w:rPr>
          <w:rStyle w:val="C11"/>
          <w:rtl w:val="0"/>
        </w:rPr>
        <w:t>c) Ustředit svršek na kopyto a provést tvarování svršku obuvi</w:t>
      </w:r>
    </w:p>
    <w:p>
      <w:pPr>
        <w:pStyle w:val="P28"/>
        <w:framePr w:w="3921" w:h="376" w:hRule="exact" w:wrap="none" w:vAnchor="page" w:hAnchor="margin" w:x="6800" w:y="13950"/>
        <w:rPr>
          <w:rStyle w:val="C3"/>
          <w:rtl w:val="0"/>
        </w:rPr>
      </w:pPr>
    </w:p>
    <w:p>
      <w:pPr>
        <w:pStyle w:val="P29"/>
        <w:framePr w:w="3839" w:h="249" w:hRule="exact" w:wrap="none" w:vAnchor="page" w:hAnchor="margin" w:x="6856" w:y="14006"/>
        <w:rPr>
          <w:rStyle w:val="C21"/>
          <w:rtl w:val="0"/>
        </w:rPr>
      </w:pPr>
      <w:r>
        <w:rPr>
          <w:rStyle w:val="C21"/>
          <w:rtl w:val="0"/>
        </w:rPr>
        <w:t>Praktické předvedení</w:t>
      </w:r>
    </w:p>
    <w:p>
      <w:pPr>
        <w:pStyle w:val="P16"/>
        <w:framePr w:w="6710" w:h="607" w:hRule="exact" w:wrap="none" w:vAnchor="page" w:hAnchor="margin" w:x="45" w:y="14326"/>
        <w:rPr>
          <w:rStyle w:val="C3"/>
          <w:rtl w:val="0"/>
        </w:rPr>
      </w:pPr>
    </w:p>
    <w:p>
      <w:pPr>
        <w:pStyle w:val="P17"/>
        <w:framePr w:w="6658" w:h="480" w:hRule="exact" w:wrap="none" w:vAnchor="page" w:hAnchor="margin" w:x="71" w:y="14382"/>
        <w:rPr>
          <w:rStyle w:val="C13"/>
          <w:rtl w:val="0"/>
        </w:rPr>
      </w:pPr>
      <w:r>
        <w:rPr>
          <w:rStyle w:val="C13"/>
          <w:rtl w:val="0"/>
        </w:rPr>
        <w:t>d) Provést montáž spodkových dílců obuvi se sestavou svršku ortopedické obuvi</w:t>
      </w:r>
    </w:p>
    <w:p>
      <w:pPr>
        <w:pStyle w:val="P30"/>
        <w:framePr w:w="3921" w:h="607" w:hRule="exact" w:wrap="none" w:vAnchor="page" w:hAnchor="margin" w:x="6800" w:y="14326"/>
        <w:rPr>
          <w:rStyle w:val="C3"/>
          <w:rtl w:val="0"/>
        </w:rPr>
      </w:pPr>
    </w:p>
    <w:p>
      <w:pPr>
        <w:pStyle w:val="P31"/>
        <w:framePr w:w="3839" w:h="480" w:hRule="exact" w:wrap="none" w:vAnchor="page" w:hAnchor="margin" w:x="6856" w:y="14382"/>
        <w:rPr>
          <w:rStyle w:val="C22"/>
          <w:rtl w:val="0"/>
        </w:rPr>
      </w:pPr>
      <w:r>
        <w:rPr>
          <w:rStyle w:val="C22"/>
          <w:rtl w:val="0"/>
        </w:rPr>
        <w:t>Praktické předvedení</w:t>
      </w:r>
    </w:p>
    <w:p>
      <w:pPr>
        <w:pStyle w:val="P12"/>
        <w:framePr w:w="6710" w:h="376" w:hRule="exact" w:wrap="none" w:vAnchor="page" w:hAnchor="margin" w:x="45" w:y="14933"/>
        <w:rPr>
          <w:rStyle w:val="C3"/>
          <w:rtl w:val="0"/>
        </w:rPr>
      </w:pPr>
    </w:p>
    <w:p>
      <w:pPr>
        <w:pStyle w:val="P13"/>
        <w:framePr w:w="6658" w:h="249" w:hRule="exact" w:wrap="none" w:vAnchor="page" w:hAnchor="margin" w:x="71" w:y="14989"/>
        <w:rPr>
          <w:rStyle w:val="C11"/>
          <w:rtl w:val="0"/>
        </w:rPr>
      </w:pPr>
      <w:r>
        <w:rPr>
          <w:rStyle w:val="C11"/>
          <w:rtl w:val="0"/>
        </w:rPr>
        <w:t>e) Provést dokončovací operace ortopedické obuvi</w:t>
      </w:r>
    </w:p>
    <w:p>
      <w:pPr>
        <w:pStyle w:val="P28"/>
        <w:framePr w:w="3921" w:h="376" w:hRule="exact" w:wrap="none" w:vAnchor="page" w:hAnchor="margin" w:x="6800" w:y="14933"/>
        <w:rPr>
          <w:rStyle w:val="C3"/>
          <w:rtl w:val="0"/>
        </w:rPr>
      </w:pPr>
    </w:p>
    <w:p>
      <w:pPr>
        <w:pStyle w:val="P29"/>
        <w:framePr w:w="3839" w:h="249" w:hRule="exact" w:wrap="none" w:vAnchor="page" w:hAnchor="margin" w:x="6856" w:y="14989"/>
        <w:rPr>
          <w:rStyle w:val="C21"/>
          <w:rtl w:val="0"/>
        </w:rPr>
      </w:pPr>
      <w:r>
        <w:rPr>
          <w:rStyle w:val="C21"/>
          <w:rtl w:val="0"/>
        </w:rPr>
        <w:t>Praktické předvedení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9.9.2026 19:24:54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korekčních a vyrovnávacích vložek do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materiály, jejich použití a technologie výroby korekčních nebo kompenzačních ortopedických stélek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9.9.2026 19:24:54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https://nsp.cz/jednotka-prace/obuvnik-pro-vyrobu-ortope#zdravotni-zpusobilost).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ortopedické obuvi. Ověřování odborných kompetencí, kde je způsob ověření praktické předvedení, bude probíhat v reálném procesu výroby ortopedické obuv; výrobní způsob a střih obuvi určí autorizovaná osoba.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je třeba přihlížet především k bezpečnému provádění všech úkonů, dále ke komplexnímu přístupu k řešení daného úkolu, k celkové kvalitě provedení operací a výrobků, k používaným pracovním postupům a k samostatnosti při řešení úkolů vyplývajících z jednotlivých kritérií hodnocení. Při ústním ověřování kritérií hodnocení je třeba sledovat používání odborné terminologie a využívání odborných znalostí.</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dokumentaci pro individuální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b), zda uchazeč provede slovní rozbor předložené dokumentace, nebo otisků, nebo sádrových negativů, nebo pozitivů, nebo 2D, 3D scanu.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výběr materiálů pro výrobu ortopedické obuv</w:t>
      </w:r>
      <w:r>
        <w:rPr>
          <w:rFonts w:ascii="Arial" w:cs="Arial" w:hAnsi="Arial" w:eastAsia="Arial"/>
          <w:b w:val="0"/>
          <w:i w:val="0"/>
          <w:caps w:val="0"/>
          <w:strike w:val="0"/>
          <w:noProof w:val="0"/>
          <w:vanish w:val="0"/>
          <w:color w:val="auto"/>
          <w:sz w:val="20"/>
          <w:u w:val="none"/>
          <w:shd w:val="clear" w:color="auto" w:fill="auto"/>
          <w:vertAlign w:val="baseline"/>
          <w:lang/>
        </w:rPr>
        <w:t>i, v kritériu hodnocení b), počet kusů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stroj nebo zařízení, na kterém bude zkouška probíhat.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strojů, zařízení a nástrojů pro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hodnocení a) a b), počet kusů v minimálním počtu 2 - maximálně 5 kusů.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svršku obuvi</w:t>
      </w:r>
      <w:r>
        <w:rPr>
          <w:rFonts w:ascii="Arial" w:cs="Arial" w:hAnsi="Arial" w:eastAsia="Arial"/>
          <w:b w:val="0"/>
          <w:i w:val="0"/>
          <w:caps w:val="0"/>
          <w:strike w:val="0"/>
          <w:noProof w:val="0"/>
          <w:vanish w:val="0"/>
          <w:color w:val="auto"/>
          <w:sz w:val="20"/>
          <w:u w:val="none"/>
          <w:shd w:val="clear" w:color="auto" w:fill="auto"/>
          <w:vertAlign w:val="baseline"/>
          <w:lang/>
        </w:rPr>
        <w:t>, v kritériích hodnocení b) a c), počet dílců k opracování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korekčních a vyrovnávacích vložek do ortopedické obuvi</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 počet kusů korekčních nebo kompenzačních stélek obuvi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výrobu ortopedické obuvi, 9.9.2026 19:24:54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33"/>
        <w:framePr w:w="10766" w:h="9028"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odborné praxe v oblasti obuvnické výroby nebo ve funkci učitele odborného výcviku nebo učitele praktického vyučování v oblasti obuvnické výroby.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výrobu ortopedické obuvi, 9.9.2026 19:24:54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výrobu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bude k dispozici v listinné podobě v počtu 1 kus pro okamžité použití uchazečem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lékařská dokumentace (plantogramy, měrné listy nebo otisky nohy v pěně nebo sádrové negativy a pozitivy apod.) bude přesně určena lékařem ortopedem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snímání plantogramů (otisků a obrysů nohou) a pro měření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diagnostiku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nebo model zdravé nohy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nohy s deformitami a ortopedickými vadami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šablony, modelářský nůž na vykrajování dílců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 jednojehlový šicí stroj, sloupový šicí stroj, zaklepávací šicí stroj, kosící stroj, pomocný materiál na výplň a úpravu kopyt, kousky úsní, tenké pryže, molitanu,vkládací vložky, vkládací polotovary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nářadí, nožíky na vykrajování, tužky na značení, pravítka, měřidla, obuvnický metr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šicí stroje a obuvnické spodkové stroje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(v minimálním počtu 2 – maximálně 5 kusů), stojan na ruční napínání a tvarování svršku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vrchové, podšívkové, spodkové, polotovary, komponenty (v minimálním počtu 2 – maximálně 5 kusů od každého druhu)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•Lepidla, obuvnické ruční nářadí a další přípravky na ruční dokončovaní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633"/>
        <w:rPr>
          <w:rStyle w:val="C3"/>
          <w:rtl w:val="0"/>
        </w:rPr>
      </w:pPr>
    </w:p>
    <w:p>
      <w:pPr>
        <w:pStyle w:val="P35"/>
        <w:framePr w:w="10710" w:h="340" w:hRule="exact" w:wrap="none" w:vAnchor="page" w:hAnchor="margin" w:x="28" w:y="12633"/>
        <w:rPr>
          <w:rStyle w:val="C25"/>
          <w:rtl w:val="0"/>
        </w:rPr>
      </w:pPr>
      <w:r>
        <w:rPr>
          <w:rStyle w:val="C25"/>
          <w:rtl w:val="0"/>
        </w:rPr>
        <w:t>Doba pro vykonání zkoušky</w:t>
      </w:r>
    </w:p>
    <w:p>
      <w:pPr>
        <w:keepNext w:val="0"/>
        <w:keepLines w:val="0"/>
        <w:framePr w:w="10766" w:h="806" w:hRule="exact" w:wrap="none" w:vAnchor="page" w:hAnchor="margin" w:x="0" w:y="12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výrobu ortopedické obuvi, 9.9.2026 19:24:54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výrobu ortopedické obuvi, 9.9.2026 19:24:54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FDDB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4AE4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5AFB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