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35A3D" Type="http://schemas.openxmlformats.org/officeDocument/2006/relationships/officeDocument" Target="/word/document.xml" /><Relationship Id="coreR26835A3D" Type="http://schemas.openxmlformats.org/package/2006/relationships/metadata/core-properties" Target="/docProps/core.xml" /><Relationship Id="customR26835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nýtování a další obdobné pracovní operace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Svrškařka, 11.7.2026 3:46:05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tj. s výrobním předpisem, zákresem pro kosení dílců svršku, výkresem sestavy svršku, technologickým postupem montáže svršku a dílenským vzorkem. Provést rozbor předložené technické dokumentace ve vztahu ke konstrukci konkrétního svršku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 se slovním komentářem</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Podle výrobního předpisu určit druhy strojů, na kterých se budou jednotlivé pracovní operace při výrobě svršku provádět. Zdůvodnit použití konkrétního stroje podle technických podkladů uvedených ve výrobním předpisu pro svršek</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751"/>
        <w:rPr>
          <w:rStyle w:val="C23"/>
          <w:rtl w:val="0"/>
        </w:rPr>
      </w:pPr>
      <w:r>
        <w:rPr>
          <w:rStyle w:val="C23"/>
          <w:rtl w:val="0"/>
        </w:rPr>
        <w:t>Je třeba splnit jedno z uvedených kritérií.</w:t>
      </w:r>
    </w:p>
    <w:p>
      <w:pPr>
        <w:pStyle w:val="P23"/>
        <w:framePr w:w="10710" w:h="340" w:hRule="exact" w:wrap="none" w:vAnchor="page" w:hAnchor="margin" w:x="28" w:y="618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Zvolit postup práce přípravných pracovních operací při montáži svršku obuvi z různých materiálů, popsat zvolený postup práce u kompletování, barvení, kosení, vyztužování</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Slovní komentář</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Určit druh předloženého usňového materiálu a způsob jeho využití při výrobě konkrétní části obuvi, popsat materiál a zdůvodnit jeho použití k výrobě u konkrétní části obuvi</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Slovní komentář</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provedení</w:t>
      </w:r>
    </w:p>
    <w:p>
      <w:pPr>
        <w:pStyle w:val="P16"/>
        <w:framePr w:w="6710" w:h="1055" w:hRule="exact" w:wrap="none" w:vAnchor="page" w:hAnchor="margin" w:x="45" w:y="9496"/>
        <w:rPr>
          <w:rStyle w:val="C3"/>
          <w:rtl w:val="0"/>
        </w:rPr>
      </w:pPr>
    </w:p>
    <w:p>
      <w:pPr>
        <w:pStyle w:val="P17"/>
        <w:framePr w:w="6658" w:h="928" w:hRule="exact" w:wrap="none" w:vAnchor="page" w:hAnchor="margin" w:x="71" w:y="9552"/>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jednotlivých montážních prací s ohledem na BOZP</w:t>
      </w:r>
    </w:p>
    <w:p>
      <w:pPr>
        <w:pStyle w:val="P30"/>
        <w:framePr w:w="3921" w:h="1055" w:hRule="exact" w:wrap="none" w:vAnchor="page" w:hAnchor="margin" w:x="6800" w:y="9496"/>
        <w:rPr>
          <w:rStyle w:val="C3"/>
          <w:rtl w:val="0"/>
        </w:rPr>
      </w:pPr>
    </w:p>
    <w:p>
      <w:pPr>
        <w:pStyle w:val="P31"/>
        <w:framePr w:w="3839" w:h="928" w:hRule="exact" w:wrap="none" w:vAnchor="page" w:hAnchor="margin" w:x="6856" w:y="9552"/>
        <w:rPr>
          <w:rStyle w:val="C22"/>
          <w:rtl w:val="0"/>
        </w:rPr>
      </w:pPr>
      <w:r>
        <w:rPr>
          <w:rStyle w:val="C22"/>
          <w:rtl w:val="0"/>
        </w:rPr>
        <w:t>Slovně popsat</w:t>
      </w:r>
    </w:p>
    <w:p>
      <w:pPr>
        <w:pStyle w:val="P32"/>
        <w:framePr w:w="10710" w:h="248" w:hRule="exact" w:wrap="none" w:vAnchor="page" w:hAnchor="margin" w:x="28" w:y="10664"/>
        <w:rPr>
          <w:rStyle w:val="C23"/>
          <w:rtl w:val="0"/>
        </w:rPr>
      </w:pPr>
      <w:r>
        <w:rPr>
          <w:rStyle w:val="C23"/>
          <w:rtl w:val="0"/>
        </w:rPr>
        <w:t>Je třeba splnit tři z uvedených kritérií.</w:t>
      </w:r>
    </w:p>
    <w:p>
      <w:pPr>
        <w:pStyle w:val="P23"/>
        <w:framePr w:w="10710" w:h="340" w:hRule="exact" w:wrap="none" w:vAnchor="page" w:hAnchor="margin" w:x="28" w:y="11100"/>
        <w:rPr>
          <w:rStyle w:val="C18"/>
          <w:rtl w:val="0"/>
        </w:rPr>
      </w:pPr>
      <w:r>
        <w:rPr>
          <w:rStyle w:val="C18"/>
          <w:rtl w:val="0"/>
        </w:rPr>
        <w:t>Posuzování kvality obuvnických polotovarů, materiálů a obuvi</w:t>
      </w:r>
    </w:p>
    <w:p>
      <w:pPr>
        <w:pStyle w:val="P24"/>
        <w:framePr w:w="6713" w:h="376" w:hRule="exact" w:wrap="none" w:vAnchor="page" w:hAnchor="margin" w:x="45" w:y="11539"/>
        <w:rPr>
          <w:rStyle w:val="C3"/>
          <w:rtl w:val="0"/>
        </w:rPr>
      </w:pPr>
    </w:p>
    <w:p>
      <w:pPr>
        <w:pStyle w:val="P25"/>
        <w:framePr w:w="6661" w:h="249" w:hRule="exact" w:wrap="none" w:vAnchor="page" w:hAnchor="margin" w:x="71" w:y="11610"/>
        <w:rPr>
          <w:rStyle w:val="C19"/>
          <w:rtl w:val="0"/>
        </w:rPr>
      </w:pPr>
      <w:r>
        <w:rPr>
          <w:rStyle w:val="C19"/>
          <w:rtl w:val="0"/>
        </w:rPr>
        <w:t>Kritéria hodnocení</w:t>
      </w:r>
    </w:p>
    <w:p>
      <w:pPr>
        <w:pStyle w:val="P26"/>
        <w:framePr w:w="3918" w:h="376" w:hRule="exact" w:wrap="none" w:vAnchor="page" w:hAnchor="margin" w:x="6803" w:y="11539"/>
        <w:rPr>
          <w:rStyle w:val="C3"/>
          <w:rtl w:val="0"/>
        </w:rPr>
      </w:pPr>
    </w:p>
    <w:p>
      <w:pPr>
        <w:pStyle w:val="P27"/>
        <w:framePr w:w="3836" w:h="249" w:hRule="exact" w:wrap="none" w:vAnchor="page" w:hAnchor="margin" w:x="6859" w:y="11610"/>
        <w:rPr>
          <w:rStyle w:val="C20"/>
          <w:rtl w:val="0"/>
        </w:rPr>
      </w:pPr>
      <w:r>
        <w:rPr>
          <w:rStyle w:val="C20"/>
          <w:rtl w:val="0"/>
        </w:rPr>
        <w:t>Způsoby ověření</w:t>
      </w:r>
    </w:p>
    <w:p>
      <w:pPr>
        <w:pStyle w:val="P12"/>
        <w:framePr w:w="6710" w:h="831" w:hRule="exact" w:wrap="none" w:vAnchor="page" w:hAnchor="margin" w:x="45" w:y="11916"/>
        <w:rPr>
          <w:rStyle w:val="C3"/>
          <w:rtl w:val="0"/>
        </w:rPr>
      </w:pPr>
    </w:p>
    <w:p>
      <w:pPr>
        <w:pStyle w:val="P13"/>
        <w:framePr w:w="6658" w:h="704" w:hRule="exact" w:wrap="none" w:vAnchor="page" w:hAnchor="margin" w:x="71" w:y="11972"/>
        <w:rPr>
          <w:rStyle w:val="C11"/>
          <w:rtl w:val="0"/>
        </w:rPr>
      </w:pPr>
      <w:r>
        <w:rPr>
          <w:rStyle w:val="C11"/>
          <w:rtl w:val="0"/>
        </w:rPr>
        <w:t>a) Vybrat obuvnický materiál nebo polotovar a posoudit jeho kvalitu pro výrobu jednotlivých částí konkrétní obuvi (zdravotní, sportovní, společenské apod.) podle výrobní dokumentace</w:t>
      </w:r>
    </w:p>
    <w:p>
      <w:pPr>
        <w:pStyle w:val="P28"/>
        <w:framePr w:w="3921" w:h="831" w:hRule="exact" w:wrap="none" w:vAnchor="page" w:hAnchor="margin" w:x="6800" w:y="11916"/>
        <w:rPr>
          <w:rStyle w:val="C3"/>
          <w:rtl w:val="0"/>
        </w:rPr>
      </w:pPr>
    </w:p>
    <w:p>
      <w:pPr>
        <w:pStyle w:val="P29"/>
        <w:framePr w:w="3839" w:h="704" w:hRule="exact" w:wrap="none" w:vAnchor="page" w:hAnchor="margin" w:x="6856" w:y="11972"/>
        <w:rPr>
          <w:rStyle w:val="C21"/>
          <w:rtl w:val="0"/>
        </w:rPr>
      </w:pPr>
      <w:r>
        <w:rPr>
          <w:rStyle w:val="C21"/>
          <w:rtl w:val="0"/>
        </w:rPr>
        <w:t>Slovní komentář</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provedení se slovním komentářem</w:t>
      </w:r>
    </w:p>
    <w:p>
      <w:pPr>
        <w:pStyle w:val="P32"/>
        <w:framePr w:w="10710" w:h="248" w:hRule="exact" w:wrap="none" w:vAnchor="page" w:hAnchor="margin" w:x="28" w:y="134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Svrškařka, 11.7.2026 3:46:05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Technologie výroby svršků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svršku a pojmenovat jednotlivé dílce, popsat jejich funkci podle předloženého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střihy svršku podle předložených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popsat</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předloženého svršku sestavit technologický postup pracovních operací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nebo písemné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Zdůvodnit přídavky pro zaklepávání a obšívání svršků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zdůvodnění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jednoduché úpravy šablon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provedení</w:t>
      </w:r>
    </w:p>
    <w:p>
      <w:pPr>
        <w:pStyle w:val="P32"/>
        <w:framePr w:w="10710" w:h="248" w:hRule="exact" w:wrap="none" w:vAnchor="page" w:hAnchor="margin" w:x="28" w:y="5426"/>
        <w:rPr>
          <w:rStyle w:val="C23"/>
          <w:rtl w:val="0"/>
        </w:rPr>
      </w:pPr>
      <w:r>
        <w:rPr>
          <w:rStyle w:val="C23"/>
          <w:rtl w:val="0"/>
        </w:rPr>
        <w:t>Je třeba splnit kritéria b), c) a z ostatních jedno kritérium.</w:t>
      </w:r>
    </w:p>
    <w:p>
      <w:pPr>
        <w:pStyle w:val="P23"/>
        <w:framePr w:w="10710" w:h="340" w:hRule="exact" w:wrap="none" w:vAnchor="page" w:hAnchor="margin" w:x="28" w:y="5861"/>
        <w:rPr>
          <w:rStyle w:val="C18"/>
          <w:rtl w:val="0"/>
        </w:rPr>
      </w:pPr>
      <w:r>
        <w:rPr>
          <w:rStyle w:val="C18"/>
          <w:rtl w:val="0"/>
        </w:rPr>
        <w:t>Obsluha obuvnických 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a) Předvést šití dílců podle technologického postupu na jednojehlových, dvoujehlových, ramenových a sloupových šicích strojích. Provést šití nejméně na dvou různých typech šicích strojů, dodržovat zásady ekonomie pohybů</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provedení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základní složení a funkci určeného šicího stroje, připojit ho na síť</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provedení se slovním rozborem</w:t>
      </w:r>
    </w:p>
    <w:p>
      <w:pPr>
        <w:pStyle w:val="P32"/>
        <w:framePr w:w="10710" w:h="248" w:hRule="exact" w:wrap="none" w:vAnchor="page" w:hAnchor="margin" w:x="28" w:y="8222"/>
        <w:rPr>
          <w:rStyle w:val="C23"/>
          <w:rtl w:val="0"/>
        </w:rPr>
      </w:pPr>
      <w:r>
        <w:rPr>
          <w:rStyle w:val="C23"/>
          <w:rtl w:val="0"/>
        </w:rPr>
        <w:t>Je třeba splnit obě kritéria.</w:t>
      </w:r>
    </w:p>
    <w:p>
      <w:pPr>
        <w:pStyle w:val="P23"/>
        <w:framePr w:w="10710" w:h="340" w:hRule="exact" w:wrap="none" w:vAnchor="page" w:hAnchor="margin" w:x="28" w:y="865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a) Připravit šicí stroj pro vykonání pracovní operace, provést jeho seřízení, předvést fyzickou kontrolu technického stavu šicího stroje, připojit ho na síť a ověřit jeho funkčnost</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Praktické provedení se slovním komentářem</w:t>
      </w:r>
    </w:p>
    <w:p>
      <w:pPr>
        <w:pStyle w:val="P16"/>
        <w:framePr w:w="6710" w:h="831" w:hRule="exact" w:wrap="none" w:vAnchor="page" w:hAnchor="margin" w:x="45" w:y="10304"/>
        <w:rPr>
          <w:rStyle w:val="C3"/>
          <w:rtl w:val="0"/>
        </w:rPr>
      </w:pPr>
    </w:p>
    <w:p>
      <w:pPr>
        <w:pStyle w:val="P17"/>
        <w:framePr w:w="6658" w:h="704" w:hRule="exact" w:wrap="none" w:vAnchor="page" w:hAnchor="margin" w:x="71" w:y="10360"/>
        <w:rPr>
          <w:rStyle w:val="C13"/>
          <w:rtl w:val="0"/>
        </w:rPr>
      </w:pPr>
      <w:r>
        <w:rPr>
          <w:rStyle w:val="C13"/>
          <w:rtl w:val="0"/>
        </w:rPr>
        <w:t>b) Provést základní údržbu u vybraného obuvnického stroje nebo zařízení, čištění a mazání podle technického průkazu, zdůvodnit nutnost pravidelné údržby u konkrétního stroje</w:t>
      </w:r>
    </w:p>
    <w:p>
      <w:pPr>
        <w:pStyle w:val="P30"/>
        <w:framePr w:w="3921" w:h="831" w:hRule="exact" w:wrap="none" w:vAnchor="page" w:hAnchor="margin" w:x="6800" w:y="10304"/>
        <w:rPr>
          <w:rStyle w:val="C3"/>
          <w:rtl w:val="0"/>
        </w:rPr>
      </w:pPr>
    </w:p>
    <w:p>
      <w:pPr>
        <w:pStyle w:val="P31"/>
        <w:framePr w:w="3839" w:h="704" w:hRule="exact" w:wrap="none" w:vAnchor="page" w:hAnchor="margin" w:x="6856" w:y="10360"/>
        <w:rPr>
          <w:rStyle w:val="C22"/>
          <w:rtl w:val="0"/>
        </w:rPr>
      </w:pPr>
      <w:r>
        <w:rPr>
          <w:rStyle w:val="C22"/>
          <w:rtl w:val="0"/>
        </w:rPr>
        <w:t>Praktické provedení</w:t>
      </w:r>
    </w:p>
    <w:p>
      <w:pPr>
        <w:pStyle w:val="P32"/>
        <w:framePr w:w="10710" w:h="248" w:hRule="exact" w:wrap="none" w:vAnchor="page" w:hAnchor="margin" w:x="28" w:y="11248"/>
        <w:rPr>
          <w:rStyle w:val="C23"/>
          <w:rtl w:val="0"/>
        </w:rPr>
      </w:pPr>
      <w:r>
        <w:rPr>
          <w:rStyle w:val="C23"/>
          <w:rtl w:val="0"/>
        </w:rPr>
        <w:t>Je třeba splnit obě kritéria.</w:t>
      </w:r>
    </w:p>
    <w:p>
      <w:pPr>
        <w:pStyle w:val="P23"/>
        <w:framePr w:w="10710" w:h="340" w:hRule="exact" w:wrap="none" w:vAnchor="page" w:hAnchor="margin" w:x="28" w:y="11684"/>
        <w:rPr>
          <w:rStyle w:val="C18"/>
          <w:rtl w:val="0"/>
        </w:rPr>
      </w:pPr>
      <w:r>
        <w:rPr>
          <w:rStyle w:val="C18"/>
          <w:rtl w:val="0"/>
        </w:rPr>
        <w:t>Kosení a další úpravy okrajů dílců a svršků</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376" w:hRule="exact" w:wrap="none" w:vAnchor="page" w:hAnchor="margin" w:x="45" w:y="12499"/>
        <w:rPr>
          <w:rStyle w:val="C3"/>
          <w:rtl w:val="0"/>
        </w:rPr>
      </w:pPr>
    </w:p>
    <w:p>
      <w:pPr>
        <w:pStyle w:val="P13"/>
        <w:framePr w:w="6658" w:h="249" w:hRule="exact" w:wrap="none" w:vAnchor="page" w:hAnchor="margin" w:x="71" w:y="12555"/>
        <w:rPr>
          <w:rStyle w:val="C11"/>
          <w:rtl w:val="0"/>
        </w:rPr>
      </w:pPr>
      <w:r>
        <w:rPr>
          <w:rStyle w:val="C11"/>
          <w:rtl w:val="0"/>
        </w:rPr>
        <w:t>a) Připravit a seřídit kosicí stroj podle technické dokumentace</w:t>
      </w:r>
    </w:p>
    <w:p>
      <w:pPr>
        <w:pStyle w:val="P28"/>
        <w:framePr w:w="3921" w:h="376" w:hRule="exact" w:wrap="none" w:vAnchor="page" w:hAnchor="margin" w:x="6800" w:y="12499"/>
        <w:rPr>
          <w:rStyle w:val="C3"/>
          <w:rtl w:val="0"/>
        </w:rPr>
      </w:pPr>
    </w:p>
    <w:p>
      <w:pPr>
        <w:pStyle w:val="P29"/>
        <w:framePr w:w="3839" w:h="249" w:hRule="exact" w:wrap="none" w:vAnchor="page" w:hAnchor="margin" w:x="6856" w:y="12555"/>
        <w:rPr>
          <w:rStyle w:val="C21"/>
          <w:rtl w:val="0"/>
        </w:rPr>
      </w:pPr>
      <w:r>
        <w:rPr>
          <w:rStyle w:val="C21"/>
          <w:rtl w:val="0"/>
        </w:rPr>
        <w:t>Praktické provedení</w:t>
      </w:r>
    </w:p>
    <w:p>
      <w:pPr>
        <w:pStyle w:val="P16"/>
        <w:framePr w:w="6710" w:h="607" w:hRule="exact" w:wrap="none" w:vAnchor="page" w:hAnchor="margin" w:x="45" w:y="12876"/>
        <w:rPr>
          <w:rStyle w:val="C3"/>
          <w:rtl w:val="0"/>
        </w:rPr>
      </w:pPr>
    </w:p>
    <w:p>
      <w:pPr>
        <w:pStyle w:val="P17"/>
        <w:framePr w:w="6658" w:h="480" w:hRule="exact" w:wrap="none" w:vAnchor="page" w:hAnchor="margin" w:x="71" w:y="12932"/>
        <w:rPr>
          <w:rStyle w:val="C13"/>
          <w:rtl w:val="0"/>
        </w:rPr>
      </w:pPr>
      <w:r>
        <w:rPr>
          <w:rStyle w:val="C13"/>
          <w:rtl w:val="0"/>
        </w:rPr>
        <w:t>b) Okosit vrchové a podšívkové dílce pro konkrétní druh obuvi podle předpisu kosení</w:t>
      </w:r>
    </w:p>
    <w:p>
      <w:pPr>
        <w:pStyle w:val="P30"/>
        <w:framePr w:w="3921" w:h="607" w:hRule="exact" w:wrap="none" w:vAnchor="page" w:hAnchor="margin" w:x="6800" w:y="12876"/>
        <w:rPr>
          <w:rStyle w:val="C3"/>
          <w:rtl w:val="0"/>
        </w:rPr>
      </w:pPr>
    </w:p>
    <w:p>
      <w:pPr>
        <w:pStyle w:val="P31"/>
        <w:framePr w:w="3839" w:h="480" w:hRule="exact" w:wrap="none" w:vAnchor="page" w:hAnchor="margin" w:x="6856" w:y="12932"/>
        <w:rPr>
          <w:rStyle w:val="C22"/>
          <w:rtl w:val="0"/>
        </w:rPr>
      </w:pPr>
      <w:r>
        <w:rPr>
          <w:rStyle w:val="C22"/>
          <w:rtl w:val="0"/>
        </w:rPr>
        <w:t>Praktické provedení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c) Olemovat dílce nebo součásti svršku podle technické dokumentace</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Praktické provedení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d) Provést úpravy okrajů svršku zaklepáváním a obšíváním, popsat pracovní postup a kontrolu kvality provedení</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Praktické provedení</w:t>
      </w:r>
    </w:p>
    <w:p>
      <w:pPr>
        <w:pStyle w:val="P32"/>
        <w:framePr w:w="10710" w:h="248" w:hRule="exact" w:wrap="none" w:vAnchor="page" w:hAnchor="margin" w:x="28" w:y="14579"/>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11.7.2026 3:46:05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techniku spojování vrchových a podšívkových dílců šitím, zkontrolovat provedení spoje, zda odpovídá stanoveným kvalitativním požadavkům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pracovní operaci prošívání dílců, zkontrolovat kvalitu, pravidelnost a délku stehů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w:t>
      </w:r>
    </w:p>
    <w:p>
      <w:pPr>
        <w:pStyle w:val="P32"/>
        <w:framePr w:w="10710" w:h="248" w:hRule="exact" w:wrap="none" w:vAnchor="page" w:hAnchor="margin" w:x="28" w:y="4521"/>
        <w:rPr>
          <w:rStyle w:val="C23"/>
          <w:rtl w:val="0"/>
        </w:rPr>
      </w:pPr>
      <w:r>
        <w:rPr>
          <w:rStyle w:val="C23"/>
          <w:rtl w:val="0"/>
        </w:rPr>
        <w:t>Je třeba splnit jedno z uvedených kritérií.</w:t>
      </w:r>
    </w:p>
    <w:p>
      <w:pPr>
        <w:pStyle w:val="P23"/>
        <w:framePr w:w="10710" w:h="340" w:hRule="exact" w:wrap="none" w:vAnchor="page" w:hAnchor="margin" w:x="28" w:y="4957"/>
        <w:rPr>
          <w:rStyle w:val="C18"/>
          <w:rtl w:val="0"/>
        </w:rPr>
      </w:pPr>
      <w:r>
        <w:rPr>
          <w:rStyle w:val="C18"/>
          <w:rtl w:val="0"/>
        </w:rPr>
        <w:t>Kroužkování, nýtování a další obdobné pracovní operace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seřídit a uvést do chodu kroužkovací stroj podle technické dokumentace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provedení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Předvést techniku vsazení kroužků do svršku kroužkovacím strojem, sledovat dodržení požadavků na kvalitu provedení operace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provedení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Vykonat pracovní operaci nýtování a další obdobné operace, popsat pracovní postup</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provedení</w:t>
      </w:r>
    </w:p>
    <w:p>
      <w:pPr>
        <w:pStyle w:val="P32"/>
        <w:framePr w:w="10710" w:h="248" w:hRule="exact" w:wrap="none" w:vAnchor="page" w:hAnchor="margin" w:x="28" w:y="7706"/>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11.7.2026 3:46:05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http://katalog.nsp.cz/karta_tp.aspx?id_jp=2461&amp;kod_sm1=30).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Svrškařka, 11.7.2026 3:46:05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v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(kosící stroj, plochý a sloupový šicí stroj, kroužkovací, a další vybavení šicí dílny)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Svrškařka, 11.7.2026 3:46:05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Svrškařka, 11.7.2026 3:46:05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Svrškařka, 11.7.2026 3:46:05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