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C15" Type="http://schemas.openxmlformats.org/officeDocument/2006/relationships/officeDocument" Target="/word/document.xml" /><Relationship Id="coreR1EBC15" Type="http://schemas.openxmlformats.org/package/2006/relationships/metadata/core-properties" Target="/docProps/core.xml" /><Relationship Id="customR1EBC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gumárenskou výrobu (kód: 32-013-H)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gumárenskou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gumárenskou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gumárenských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pryžové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pryžové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gumárenských směsí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linek pro výrobu pryžové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obuvnických a gumárenských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Lisování pryžové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Vulkanizace pryžových komponentů a obuvi ve vulkanizačním kotli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dokončování pryžové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7.7.2026 14:11:46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gumarenskou</w:t>
      </w:r>
    </w:p>
    <w:p>
      <w:pPr>
        <w:pStyle w:val="P27"/>
        <w:framePr w:w="82" w:h="230" w:hRule="exact" w:wrap="none" w:vAnchor="page" w:hAnchor="margin" w:x="94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9528" w:y="5859"/>
        <w:rPr>
          <w:rStyle w:val="C20"/>
          <w:rtl w:val="0"/>
        </w:rPr>
      </w:pPr>
      <w:r>
        <w:rPr>
          <w:rStyle w:val="C20"/>
          <w:rtl w:val="0"/>
        </w:rPr>
        <w:t>v#zdravotni</w:t>
      </w:r>
    </w:p>
    <w:p>
      <w:pPr>
        <w:pStyle w:val="P27"/>
        <w:framePr w:w="82" w:h="230" w:hRule="exact" w:wrap="none" w:vAnchor="page" w:hAnchor="margin" w:x="1055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14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6076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032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3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06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09" w:y="70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0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52" w:y="70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114" w:h="230" w:hRule="exact" w:wrap="none" w:vAnchor="page" w:hAnchor="margin" w:x="6124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286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46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52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2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2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2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2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2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2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2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4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4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48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4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48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48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48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4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48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48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71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71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71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71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7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71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716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71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71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7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7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71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794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79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79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56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627" w:y="841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577" w:y="841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384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628" w:y="841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46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872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70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889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907" w:y="841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8236" w:y="84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9124" w:y="84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966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84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28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4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387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1516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390" w:y="86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3681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3868" w:y="86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5347" w:y="86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5904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26" w:h="230" w:hRule="exact" w:wrap="none" w:vAnchor="page" w:hAnchor="margin" w:x="6033" w:y="86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42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130" w:h="230" w:hRule="exact" w:wrap="none" w:vAnchor="page" w:hAnchor="margin" w:x="8347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8534" w:y="8647"/>
        <w:rPr>
          <w:rStyle w:val="C21"/>
          <w:rtl w:val="0"/>
        </w:rPr>
      </w:pPr>
      <w:r>
        <w:rPr>
          <w:rStyle w:val="C21"/>
          <w:rtl w:val="0"/>
        </w:rPr>
        <w:t>Vulkanizace</w:t>
      </w:r>
    </w:p>
    <w:p>
      <w:pPr>
        <w:pStyle w:val="P28"/>
        <w:framePr w:w="1004" w:h="230" w:hRule="exact" w:wrap="none" w:vAnchor="page" w:hAnchor="margin" w:x="9753" w:y="8647"/>
        <w:rPr>
          <w:rStyle w:val="C21"/>
          <w:rtl w:val="0"/>
        </w:rPr>
      </w:pPr>
      <w:r>
        <w:rPr>
          <w:rStyle w:val="C21"/>
          <w:rtl w:val="0"/>
        </w:rPr>
        <w:t>pryžových</w:t>
      </w:r>
    </w:p>
    <w:p>
      <w:pPr>
        <w:pStyle w:val="P28"/>
        <w:framePr w:w="1210" w:h="230" w:hRule="exact" w:wrap="none" w:vAnchor="page" w:hAnchor="margin" w:x="28" w:y="8878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1310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512" w:y="887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2136" w:y="8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78" w:h="230" w:hRule="exact" w:wrap="none" w:vAnchor="page" w:hAnchor="margin" w:x="2448" w:y="8878"/>
        <w:rPr>
          <w:rStyle w:val="C21"/>
          <w:rtl w:val="0"/>
        </w:rPr>
      </w:pPr>
      <w:r>
        <w:rPr>
          <w:rStyle w:val="C21"/>
          <w:rtl w:val="0"/>
        </w:rPr>
        <w:t>vulkanizačním</w:t>
      </w:r>
    </w:p>
    <w:p>
      <w:pPr>
        <w:pStyle w:val="P28"/>
        <w:framePr w:w="428" w:h="230" w:hRule="exact" w:wrap="none" w:vAnchor="page" w:hAnchor="margin" w:x="3897" w:y="8878"/>
        <w:rPr>
          <w:rStyle w:val="C21"/>
          <w:rtl w:val="0"/>
        </w:rPr>
      </w:pPr>
      <w:r>
        <w:rPr>
          <w:rStyle w:val="C21"/>
          <w:rtl w:val="0"/>
        </w:rPr>
        <w:t>kotli</w:t>
      </w:r>
    </w:p>
    <w:p>
      <w:pPr>
        <w:pStyle w:val="P27"/>
        <w:framePr w:w="241" w:h="230" w:hRule="exact" w:wrap="none" w:vAnchor="page" w:hAnchor="margin" w:x="4401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13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78" w:y="88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312" w:y="8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329" w:y="8878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304" w:y="88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182" w:y="887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427" w:y="887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296" w:y="8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60" w:y="910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876" w:y="910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529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3091" w:y="9108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835" w:y="91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617" w:y="91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496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614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90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584" w:y="910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8208" w:y="9108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9014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9576" w:y="9108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802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35" w:h="230" w:hRule="exact" w:wrap="none" w:vAnchor="page" w:hAnchor="margin" w:x="873" w:y="93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1651" w:y="9339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83" w:h="230" w:hRule="exact" w:wrap="none" w:vAnchor="page" w:hAnchor="margin" w:x="2265" w:y="93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3091" w:y="9339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806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964" w:y="933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5020" w:y="9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5179" w:y="9339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70" w:h="230" w:hRule="exact" w:wrap="none" w:vAnchor="page" w:hAnchor="margin" w:x="6379" w:y="9339"/>
        <w:rPr>
          <w:rStyle w:val="C20"/>
          <w:rtl w:val="0"/>
        </w:rPr>
      </w:pPr>
      <w:r>
        <w:rPr>
          <w:rStyle w:val="C20"/>
          <w:rtl w:val="0"/>
        </w:rPr>
        <w:t>obsluhující</w:t>
      </w:r>
    </w:p>
    <w:p>
      <w:pPr>
        <w:pStyle w:val="P27"/>
        <w:framePr w:w="394" w:h="230" w:hRule="exact" w:wrap="none" w:vAnchor="page" w:hAnchor="margin" w:x="7392" w:y="93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85" w:h="230" w:hRule="exact" w:wrap="none" w:vAnchor="page" w:hAnchor="margin" w:x="7828" w:y="93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93" w:h="230" w:hRule="exact" w:wrap="none" w:vAnchor="page" w:hAnchor="margin" w:x="8256" w:y="9339"/>
        <w:rPr>
          <w:rStyle w:val="C20"/>
          <w:rtl w:val="0"/>
        </w:rPr>
      </w:pPr>
      <w:r>
        <w:rPr>
          <w:rStyle w:val="C20"/>
          <w:rtl w:val="0"/>
        </w:rPr>
        <w:t>simulaci.</w:t>
      </w:r>
    </w:p>
    <w:p>
      <w:pPr>
        <w:pStyle w:val="P27"/>
        <w:framePr w:w="118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9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957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95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957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9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9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9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957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980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77" w:y="9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25" w:h="230" w:hRule="exact" w:wrap="none" w:vAnchor="page" w:hAnchor="margin" w:x="1819" w:y="9804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1133" w:h="230" w:hRule="exact" w:wrap="none" w:vAnchor="page" w:hAnchor="margin" w:x="3249" w:y="9804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88" w:y="980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73" w:h="230" w:hRule="exact" w:wrap="none" w:vAnchor="page" w:hAnchor="margin" w:x="5155" w:y="98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337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16" w:y="980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76" w:y="98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32" w:y="980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77" w:y="980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40" w:y="980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980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0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74" w:y="10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47" w:y="100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784" w:y="100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782" w:y="100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166" w:y="1003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054" w:y="100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5784" w:y="1003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6595" w:y="100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190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36" w:y="100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66" w:y="10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55" w:y="100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105" w:h="230" w:hRule="exact" w:wrap="none" w:vAnchor="page" w:hAnchor="margin" w:x="9652" w:y="10035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993" w:y="1026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1660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8" w:y="10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404" w:y="102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2971" w:y="1026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3657" w:y="1026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003" w:y="1026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670" w:y="10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193" w:y="1026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894" w:y="10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196" w:y="1026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104" w:y="1026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8001" w:y="1026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9177" w:y="1026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0152" w:y="10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76" w:y="104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555" w:y="104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491" w:y="104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403" w:y="104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0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68" w:y="10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93" w:y="10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96" w:y="10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12" w:y="1096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948" w:y="10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179" w:y="10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225" w:y="10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24" w:h="230" w:hRule="exact" w:wrap="none" w:vAnchor="page" w:hAnchor="margin" w:x="7372" w:y="1096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596" w:y="1096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21" w:h="230" w:hRule="exact" w:wrap="none" w:vAnchor="page" w:hAnchor="margin" w:x="9336" w:y="10966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1234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44" w:y="111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390" w:y="111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23" w:y="11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739" w:y="1119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372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61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630" w:y="11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66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14" w:h="230" w:hRule="exact" w:wrap="none" w:vAnchor="page" w:hAnchor="margin" w:x="6940" w:y="1119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8140" w:y="1119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826" w:h="230" w:hRule="exact" w:wrap="none" w:vAnchor="page" w:hAnchor="margin" w:x="9139" w:y="1119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0051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" w:y="114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180" w:y="1142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1665" w:y="114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843" w:y="114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70" w:y="114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048" w:y="1142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3590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1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64" w:y="114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14" w:h="230" w:hRule="exact" w:wrap="none" w:vAnchor="page" w:hAnchor="margin" w:x="6004" w:y="1142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166" w:y="1142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8126" w:y="11427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9110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73" w:y="114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830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06" w:y="11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96" w:y="11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73" w:y="11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905" w:y="1165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2083" w:y="1165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2630" w:y="11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0" w:y="11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16" w:y="116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814" w:y="11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5044" w:y="1165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105" w:h="230" w:hRule="exact" w:wrap="none" w:vAnchor="page" w:hAnchor="margin" w:x="5702" w:y="11657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854" w:y="11657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7809" w:y="1165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8572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40" w:y="11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292" w:y="116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272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454" w:y="1165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16" w:y="1188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57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1449" w:y="11887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8"/>
        <w:framePr w:w="557" w:h="230" w:hRule="exact" w:wrap="none" w:vAnchor="page" w:hAnchor="margin" w:x="1972" w:y="1188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587" w:y="1188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451" w:y="1188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4118" w:y="1188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5083" w:y="11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5275" w:y="118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6921" w:y="1188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7939" w:y="11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8337" w:y="11887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44" w:y="118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9988" w:y="1188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28" w:y="1211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8" w:y="12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88" w:y="12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28" w:y="12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832" w:y="12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072" w:y="1211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4233" w:y="1211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25" w:h="230" w:hRule="exact" w:wrap="none" w:vAnchor="page" w:hAnchor="margin" w:x="5193" w:y="12118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16" w:h="230" w:hRule="exact" w:wrap="none" w:vAnchor="page" w:hAnchor="margin" w:x="597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48" w:y="12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6710" w:y="12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94" w:y="12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7881" w:y="1211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8376" w:y="12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63" w:y="12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600" w:y="1211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9787" w:y="12118"/>
        <w:rPr>
          <w:rStyle w:val="C20"/>
          <w:rtl w:val="0"/>
        </w:rPr>
      </w:pPr>
      <w:r>
        <w:rPr>
          <w:rStyle w:val="C20"/>
          <w:rtl w:val="0"/>
        </w:rPr>
        <w:t>kusů;</w:t>
      </w:r>
    </w:p>
    <w:p>
      <w:pPr>
        <w:pStyle w:val="P27"/>
        <w:framePr w:w="418" w:h="230" w:hRule="exact" w:wrap="none" w:vAnchor="page" w:hAnchor="margin" w:x="10339" w:y="1211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11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605" w:h="230" w:hRule="exact" w:wrap="none" w:vAnchor="page" w:hAnchor="margin" w:x="1420" w:y="1234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2112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323" w:y="1234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2904" w:y="12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451" w:y="1234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71" w:y="12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497" w:y="1234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24" w:y="12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345" w:y="1234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545" w:y="1234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539" w:y="1234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9230" w:y="123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9820" w:y="1234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125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1257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281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2814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281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2814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2814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28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2814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2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3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87" w:y="13044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1636" w:y="1304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260" w:y="13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644" w:y="13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340" w:y="13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363" w:y="1304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694" w:y="13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968" w:y="1304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05" w:h="230" w:hRule="exact" w:wrap="none" w:vAnchor="page" w:hAnchor="margin" w:x="5548" w:y="13044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734" w:y="13044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47" w:h="230" w:hRule="exact" w:wrap="none" w:vAnchor="page" w:hAnchor="margin" w:x="7713" w:y="13044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351" w:h="230" w:hRule="exact" w:wrap="none" w:vAnchor="page" w:hAnchor="margin" w:x="8241" w:y="13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8673" w:y="1304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254" w:y="13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796" w:y="13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516" w:y="13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3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1795" w:y="132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952" w:y="13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907" w:y="13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555" w:y="13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02" w:y="132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081" w:y="132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017" w:y="132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7929" w:y="132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13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48" w:y="137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85" w:y="13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6" w:y="13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441" w:y="13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636" w:y="1374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21" w:h="230" w:hRule="exact" w:wrap="none" w:vAnchor="page" w:hAnchor="margin" w:x="5544" w:y="13745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81" w:h="230" w:hRule="exact" w:wrap="none" w:vAnchor="page" w:hAnchor="margin" w:x="7051" w:y="13745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7"/>
        <w:framePr w:w="303" w:h="230" w:hRule="exact" w:wrap="none" w:vAnchor="page" w:hAnchor="margin" w:x="7723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112" w:y="13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0190" w:y="13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10473" w:y="137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1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38" w:h="230" w:hRule="exact" w:wrap="none" w:vAnchor="page" w:hAnchor="margin" w:x="1185" w:y="13975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505" w:h="230" w:hRule="exact" w:wrap="none" w:vAnchor="page" w:hAnchor="margin" w:x="1766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313" w:y="139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201" w:y="139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80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236" w:y="139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92" w:y="139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840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87" w:y="139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66" w:y="139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302" w:y="139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214" w:y="139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2" w:y="144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70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52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54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406" w:y="1444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275" w:y="14446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5793" w:y="144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182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6916" w:y="14446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8265" w:y="144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390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740" w:y="14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7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14" w:h="230" w:hRule="exact" w:wrap="none" w:vAnchor="page" w:hAnchor="margin" w:x="1084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284" w:y="1467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2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3974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564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96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417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7617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08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10" w:y="1467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00" w:y="1467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801" w:y="146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627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53" w:y="1490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1300" w:y="1490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337" w:y="14907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1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67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0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800" w:y="153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31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84" w:y="15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7329" w:y="1537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8865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552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60" w:y="15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34" w:h="230" w:hRule="exact" w:wrap="none" w:vAnchor="page" w:hAnchor="margin" w:x="1339" w:y="1560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25" w:h="230" w:hRule="exact" w:wrap="none" w:vAnchor="page" w:hAnchor="margin" w:x="2659" w:y="156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347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59" w:y="156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16" w:h="230" w:hRule="exact" w:wrap="none" w:vAnchor="page" w:hAnchor="margin" w:x="4560" w:y="15607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5361" w:y="1560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600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88" w:y="15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257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89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8558" w:y="1560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8995" w:y="156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11" w:y="156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0084" w:y="1560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7.7.2026 14:11:46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12" w:y="21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35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662" w:y="215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896" w:y="215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29" w:h="230" w:hRule="exact" w:wrap="none" w:vAnchor="page" w:hAnchor="margin" w:x="5764" w:y="21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24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334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896" w:y="215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6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21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80" w:y="238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96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208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42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48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7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550" w:y="285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31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524" w:y="285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6840" w:y="285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684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0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42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564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1104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088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275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3321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03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420" w:y="308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509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716" w:h="230" w:hRule="exact" w:wrap="none" w:vAnchor="page" w:hAnchor="margin" w:x="6489" w:y="3085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57" w:y="308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7862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57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60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0310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70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130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974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862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2702" w:y="331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432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3600" w:y="3316"/>
        <w:rPr>
          <w:rStyle w:val="C20"/>
          <w:rtl w:val="0"/>
        </w:rPr>
      </w:pPr>
      <w:r>
        <w:rPr>
          <w:rStyle w:val="C20"/>
          <w:rtl w:val="0"/>
        </w:rPr>
        <w:t>dokončovacím</w:t>
      </w:r>
    </w:p>
    <w:p>
      <w:pPr>
        <w:pStyle w:val="P27"/>
        <w:framePr w:w="548" w:h="230" w:hRule="exact" w:wrap="none" w:vAnchor="page" w:hAnchor="margin" w:x="4958" w:y="331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226" w:h="230" w:hRule="exact" w:wrap="none" w:vAnchor="page" w:hAnchor="margin" w:x="5563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5841" w:y="331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16" w:h="230" w:hRule="exact" w:wrap="none" w:vAnchor="page" w:hAnchor="margin" w:x="6513" w:y="3316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86" w:y="331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7886" w:y="33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35" w:h="230" w:hRule="exact" w:wrap="none" w:vAnchor="page" w:hAnchor="margin" w:x="8227" w:y="3316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56" w:y="354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44" w:y="35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22" w:y="354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179" w:y="354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34" w:y="354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782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29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0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244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156" w:y="354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40" w:y="40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87" w:y="40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934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851" w:y="40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417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54" w:y="40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636" w:y="401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00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9033" w:y="40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84" w:h="230" w:hRule="exact" w:wrap="none" w:vAnchor="page" w:hAnchor="margin" w:x="9206" w:y="4017"/>
        <w:rPr>
          <w:rStyle w:val="C20"/>
          <w:rtl w:val="0"/>
        </w:rPr>
      </w:pPr>
      <w:r>
        <w:rPr>
          <w:rStyle w:val="C20"/>
          <w:rtl w:val="0"/>
        </w:rPr>
        <w:t>krit</w:t>
      </w:r>
    </w:p>
    <w:p>
      <w:pPr>
        <w:pStyle w:val="P27"/>
        <w:framePr w:w="250" w:h="230" w:hRule="exact" w:wrap="none" w:vAnchor="page" w:hAnchor="margin" w:x="9590" w:y="4017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17" w:h="230" w:hRule="exact" w:wrap="none" w:vAnchor="page" w:hAnchor="margin" w:x="9940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1310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1488" w:y="42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295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357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26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55" w:y="42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26" w:h="230" w:hRule="exact" w:wrap="none" w:vAnchor="page" w:hAnchor="margin" w:x="6043" w:y="42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42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42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8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424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9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1003" w:y="4477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2328" w:y="447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79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4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062" w:y="44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6393" w:y="447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76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35" w:y="44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27" w:h="230" w:hRule="exact" w:wrap="none" w:vAnchor="page" w:hAnchor="margin" w:x="8808" w:y="44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811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128" w:y="4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10339" w:y="44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31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1401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2577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3360" w:y="47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52" w:y="470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4593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900" w:y="470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5092" w:y="470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311" w:h="230" w:hRule="exact" w:wrap="none" w:vAnchor="page" w:hAnchor="margin" w:x="5784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7156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8332" w:y="470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168" w:y="470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9513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10296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93" w:y="493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881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760" w:y="493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3916" w:y="493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872" w:y="49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5520" w:y="493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6067" w:y="493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046" w:y="493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982" w:y="493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894" w:y="493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0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0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4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4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40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40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4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4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40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7.7.2026 14:11:46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7.7.2026 14:11:46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