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C0CAB" Type="http://schemas.openxmlformats.org/officeDocument/2006/relationships/officeDocument" Target="/word/document.xml" /><Relationship Id="coreR3F5C0CAB" Type="http://schemas.openxmlformats.org/package/2006/relationships/metadata/core-properties" Target="/docProps/core.xml" /><Relationship Id="customR3F5C0C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v obuvnictví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a nástrojů pro opravu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a volba materiálů pro 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ručního obuvnického nářadí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Vykrajování a vystřihování dílců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Pracovní operace na šicím stroji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Připevňování spodkových dílců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opravovaného výrobku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27.08.2010 do: 09.10.2016</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zhodnotit její proveditelnost při simulované situaci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provedení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kalkulaci ceny prováděné opravy, výpočet podle ceníků, spotřeby materiálů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Písemně</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Výdej opravy s důrazem kladeným na schopnost jednání se zákazníkem</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provedení</w:t>
      </w:r>
    </w:p>
    <w:p>
      <w:pPr>
        <w:pStyle w:val="P32"/>
        <w:framePr w:w="10710" w:h="248" w:hRule="exact" w:wrap="none" w:vAnchor="page" w:hAnchor="margin" w:x="28" w:y="5231"/>
        <w:rPr>
          <w:rStyle w:val="C23"/>
          <w:rtl w:val="0"/>
        </w:rPr>
      </w:pPr>
      <w:r>
        <w:rPr>
          <w:rStyle w:val="C23"/>
          <w:rtl w:val="0"/>
        </w:rPr>
        <w:t>Je třeba splnit dvě z uvedených kritérií.</w:t>
      </w:r>
    </w:p>
    <w:p>
      <w:pPr>
        <w:pStyle w:val="P23"/>
        <w:framePr w:w="10710" w:h="340" w:hRule="exact" w:wrap="none" w:vAnchor="page" w:hAnchor="margin" w:x="28" w:y="5666"/>
        <w:rPr>
          <w:rStyle w:val="C18"/>
          <w:rtl w:val="0"/>
        </w:rPr>
      </w:pPr>
      <w:r>
        <w:rPr>
          <w:rStyle w:val="C18"/>
          <w:rtl w:val="0"/>
        </w:rPr>
        <w:t>Orientace v normách a v technické dokumentaci v obuvnictví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Pracovat se základní technickou dokumentací, orientovat se v obuvnických normách, provést rozbor předložené technické dokumentace a norem</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provedení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Určit nářadí, zařízení a stroje, na kterých budou opravy obuvi a kožedělného zboží prováděny, zdůvodnit použití konkrétního nářadí, zařízení a stroje</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provedení se slovním komentářem</w:t>
      </w:r>
    </w:p>
    <w:p>
      <w:pPr>
        <w:pStyle w:val="P32"/>
        <w:framePr w:w="10710" w:h="248" w:hRule="exact" w:wrap="none" w:vAnchor="page" w:hAnchor="margin" w:x="28" w:y="8257"/>
        <w:rPr>
          <w:rStyle w:val="C23"/>
          <w:rtl w:val="0"/>
        </w:rPr>
      </w:pPr>
      <w:r>
        <w:rPr>
          <w:rStyle w:val="C23"/>
          <w:rtl w:val="0"/>
        </w:rPr>
        <w:t>Je třeba splnit obě kritéria.</w:t>
      </w:r>
    </w:p>
    <w:p>
      <w:pPr>
        <w:pStyle w:val="P23"/>
        <w:framePr w:w="10710" w:h="340" w:hRule="exact" w:wrap="none" w:vAnchor="page" w:hAnchor="margin" w:x="28" w:y="8693"/>
        <w:rPr>
          <w:rStyle w:val="C18"/>
          <w:rtl w:val="0"/>
        </w:rPr>
      </w:pPr>
      <w:r>
        <w:rPr>
          <w:rStyle w:val="C18"/>
          <w:rtl w:val="0"/>
        </w:rPr>
        <w:t>Volba postupu práce, materiálů, strojů, zařízení a nástrojů pro opravu obuvi</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Zvolit pracovní postup pro předložené opravy, popsat zvolený postup práce</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Slovní komentář</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Určit druh předloženého usňového materiálu a způsob jeho využití při opravě konkrétního výrobku, popsat materiál a zdůvodnit jeho použití</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Slovní komentář</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c) Vymezit technologické podmínky pro používání základních lepidel, popsat technologické postupy s ohledem na BOZP</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Slovní komentář</w:t>
      </w:r>
    </w:p>
    <w:p>
      <w:pPr>
        <w:pStyle w:val="P32"/>
        <w:framePr w:w="10710" w:h="248" w:hRule="exact" w:wrap="none" w:vAnchor="page" w:hAnchor="margin" w:x="28" w:y="11442"/>
        <w:rPr>
          <w:rStyle w:val="C23"/>
          <w:rtl w:val="0"/>
        </w:rPr>
      </w:pPr>
      <w:r>
        <w:rPr>
          <w:rStyle w:val="C23"/>
          <w:rtl w:val="0"/>
        </w:rPr>
        <w:t>Je třeba splnit všechna kritéria.</w:t>
      </w:r>
    </w:p>
    <w:p>
      <w:pPr>
        <w:pStyle w:val="P23"/>
        <w:framePr w:w="10710" w:h="340" w:hRule="exact" w:wrap="none" w:vAnchor="page" w:hAnchor="margin" w:x="28" w:y="11878"/>
        <w:rPr>
          <w:rStyle w:val="C18"/>
          <w:rtl w:val="0"/>
        </w:rPr>
      </w:pPr>
      <w:r>
        <w:rPr>
          <w:rStyle w:val="C18"/>
          <w:rtl w:val="0"/>
        </w:rPr>
        <w:t>Posuzování a volba materiálů pro opravy</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607" w:hRule="exact" w:wrap="none" w:vAnchor="page" w:hAnchor="margin" w:x="45" w:y="12694"/>
        <w:rPr>
          <w:rStyle w:val="C3"/>
          <w:rtl w:val="0"/>
        </w:rPr>
      </w:pPr>
    </w:p>
    <w:p>
      <w:pPr>
        <w:pStyle w:val="P13"/>
        <w:framePr w:w="6658" w:h="480" w:hRule="exact" w:wrap="none" w:vAnchor="page" w:hAnchor="margin" w:x="71" w:y="12750"/>
        <w:rPr>
          <w:rStyle w:val="C11"/>
          <w:rtl w:val="0"/>
        </w:rPr>
      </w:pPr>
      <w:r>
        <w:rPr>
          <w:rStyle w:val="C11"/>
          <w:rtl w:val="0"/>
        </w:rPr>
        <w:t>a) Posoudit kvalitu předložených materiálů určených pro opravy podle předepsaných parametrů</w:t>
      </w:r>
    </w:p>
    <w:p>
      <w:pPr>
        <w:pStyle w:val="P28"/>
        <w:framePr w:w="3921" w:h="607" w:hRule="exact" w:wrap="none" w:vAnchor="page" w:hAnchor="margin" w:x="6800" w:y="12694"/>
        <w:rPr>
          <w:rStyle w:val="C3"/>
          <w:rtl w:val="0"/>
        </w:rPr>
      </w:pPr>
    </w:p>
    <w:p>
      <w:pPr>
        <w:pStyle w:val="P29"/>
        <w:framePr w:w="3839" w:h="480" w:hRule="exact" w:wrap="none" w:vAnchor="page" w:hAnchor="margin" w:x="6856" w:y="12750"/>
        <w:rPr>
          <w:rStyle w:val="C21"/>
          <w:rtl w:val="0"/>
        </w:rPr>
      </w:pPr>
      <w:r>
        <w:rPr>
          <w:rStyle w:val="C21"/>
          <w:rtl w:val="0"/>
        </w:rPr>
        <w:t>Slovní komentář</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Vybrat vhodný materiál pro konkrétní opravu</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Praktické provedení</w:t>
      </w:r>
    </w:p>
    <w:p>
      <w:pPr>
        <w:pStyle w:val="P32"/>
        <w:framePr w:w="10710" w:h="248" w:hRule="exact" w:wrap="none" w:vAnchor="page" w:hAnchor="margin" w:x="28" w:y="137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potřebný stroj k opravářské činnosti a připojit ho na síť,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 připraveném stroji nebo zařízení vykonat vytipovanou pracovní operaci, zdůvodnit dodržení předpisů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se slovním komentářem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Seřídit opravárenské stroje a zařízení potřebné k vykonání pracovní operace, prověřit jejich funkčnost</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provedení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základní údržbu, ošetření, čištění a mazání vybraného stroje nebo zařízení, zdůvodnit dodržování předpisů BOZP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provedení</w:t>
      </w:r>
    </w:p>
    <w:p>
      <w:pPr>
        <w:pStyle w:val="P32"/>
        <w:framePr w:w="10710" w:h="248" w:hRule="exact" w:wrap="none" w:vAnchor="page" w:hAnchor="margin" w:x="28" w:y="6875"/>
        <w:rPr>
          <w:rStyle w:val="C23"/>
          <w:rtl w:val="0"/>
        </w:rPr>
      </w:pPr>
      <w:r>
        <w:rPr>
          <w:rStyle w:val="C23"/>
          <w:rtl w:val="0"/>
        </w:rPr>
        <w:t>Je třeba splnit jedno z kritérií.</w:t>
      </w:r>
    </w:p>
    <w:p>
      <w:pPr>
        <w:pStyle w:val="P23"/>
        <w:framePr w:w="10710" w:h="340" w:hRule="exact" w:wrap="none" w:vAnchor="page" w:hAnchor="margin" w:x="28" w:y="7311"/>
        <w:rPr>
          <w:rStyle w:val="C18"/>
          <w:rtl w:val="0"/>
        </w:rPr>
      </w:pPr>
      <w:r>
        <w:rPr>
          <w:rStyle w:val="C18"/>
          <w:rtl w:val="0"/>
        </w:rPr>
        <w:t>Používání ručního obuvnického nářadí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376" w:hRule="exact" w:wrap="none" w:vAnchor="page" w:hAnchor="margin" w:x="45" w:y="8126"/>
        <w:rPr>
          <w:rStyle w:val="C3"/>
          <w:rtl w:val="0"/>
        </w:rPr>
      </w:pPr>
    </w:p>
    <w:p>
      <w:pPr>
        <w:pStyle w:val="P13"/>
        <w:framePr w:w="6658" w:h="249" w:hRule="exact" w:wrap="none" w:vAnchor="page" w:hAnchor="margin" w:x="71" w:y="8182"/>
        <w:rPr>
          <w:rStyle w:val="C11"/>
          <w:rtl w:val="0"/>
        </w:rPr>
      </w:pPr>
      <w:r>
        <w:rPr>
          <w:rStyle w:val="C11"/>
          <w:rtl w:val="0"/>
        </w:rPr>
        <w:t>a) Vyjmenovat používané ruční nářadí pro opravy obuvi</w:t>
      </w:r>
    </w:p>
    <w:p>
      <w:pPr>
        <w:pStyle w:val="P28"/>
        <w:framePr w:w="3921" w:h="376" w:hRule="exact" w:wrap="none" w:vAnchor="page" w:hAnchor="margin" w:x="6800" w:y="8126"/>
        <w:rPr>
          <w:rStyle w:val="C3"/>
          <w:rtl w:val="0"/>
        </w:rPr>
      </w:pPr>
    </w:p>
    <w:p>
      <w:pPr>
        <w:pStyle w:val="P29"/>
        <w:framePr w:w="3839" w:h="249" w:hRule="exact" w:wrap="none" w:vAnchor="page" w:hAnchor="margin" w:x="6856" w:y="8182"/>
        <w:rPr>
          <w:rStyle w:val="C21"/>
          <w:rtl w:val="0"/>
        </w:rPr>
      </w:pPr>
      <w:r>
        <w:rPr>
          <w:rStyle w:val="C21"/>
          <w:rtl w:val="0"/>
        </w:rPr>
        <w:t>Slovní zdůvodnění</w:t>
      </w:r>
    </w:p>
    <w:p>
      <w:pPr>
        <w:pStyle w:val="P16"/>
        <w:framePr w:w="6710" w:h="376" w:hRule="exact" w:wrap="none" w:vAnchor="page" w:hAnchor="margin" w:x="45" w:y="8502"/>
        <w:rPr>
          <w:rStyle w:val="C3"/>
          <w:rtl w:val="0"/>
        </w:rPr>
      </w:pPr>
    </w:p>
    <w:p>
      <w:pPr>
        <w:pStyle w:val="P17"/>
        <w:framePr w:w="6658" w:h="249" w:hRule="exact" w:wrap="none" w:vAnchor="page" w:hAnchor="margin" w:x="71" w:y="8558"/>
        <w:rPr>
          <w:rStyle w:val="C13"/>
          <w:rtl w:val="0"/>
        </w:rPr>
      </w:pPr>
      <w:r>
        <w:rPr>
          <w:rStyle w:val="C13"/>
          <w:rtl w:val="0"/>
        </w:rPr>
        <w:t>b) Na konkrétní opravě předvést práci s ručním obuvnickým nářadím</w:t>
      </w:r>
    </w:p>
    <w:p>
      <w:pPr>
        <w:pStyle w:val="P30"/>
        <w:framePr w:w="3921" w:h="376" w:hRule="exact" w:wrap="none" w:vAnchor="page" w:hAnchor="margin" w:x="6800" w:y="8502"/>
        <w:rPr>
          <w:rStyle w:val="C3"/>
          <w:rtl w:val="0"/>
        </w:rPr>
      </w:pPr>
    </w:p>
    <w:p>
      <w:pPr>
        <w:pStyle w:val="P31"/>
        <w:framePr w:w="3839" w:h="249" w:hRule="exact" w:wrap="none" w:vAnchor="page" w:hAnchor="margin" w:x="6856" w:y="8558"/>
        <w:rPr>
          <w:rStyle w:val="C22"/>
          <w:rtl w:val="0"/>
        </w:rPr>
      </w:pPr>
      <w:r>
        <w:rPr>
          <w:rStyle w:val="C22"/>
          <w:rtl w:val="0"/>
        </w:rPr>
        <w:t>Praktické provedení</w:t>
      </w:r>
    </w:p>
    <w:p>
      <w:pPr>
        <w:pStyle w:val="P32"/>
        <w:framePr w:w="10710" w:h="248" w:hRule="exact" w:wrap="none" w:vAnchor="page" w:hAnchor="margin" w:x="28" w:y="8992"/>
        <w:rPr>
          <w:rStyle w:val="C23"/>
          <w:rtl w:val="0"/>
        </w:rPr>
      </w:pPr>
      <w:r>
        <w:rPr>
          <w:rStyle w:val="C23"/>
          <w:rtl w:val="0"/>
        </w:rPr>
        <w:t>Je třeba splnit obě kritéria.</w:t>
      </w:r>
    </w:p>
    <w:p>
      <w:pPr>
        <w:pStyle w:val="P23"/>
        <w:framePr w:w="10710" w:h="340" w:hRule="exact" w:wrap="none" w:vAnchor="page" w:hAnchor="margin" w:x="28" w:y="9428"/>
        <w:rPr>
          <w:rStyle w:val="C18"/>
          <w:rtl w:val="0"/>
        </w:rPr>
      </w:pPr>
      <w:r>
        <w:rPr>
          <w:rStyle w:val="C18"/>
          <w:rtl w:val="0"/>
        </w:rPr>
        <w:t>Vykrajování a vystřihování dílců</w:t>
      </w:r>
    </w:p>
    <w:p>
      <w:pPr>
        <w:pStyle w:val="P24"/>
        <w:framePr w:w="6713" w:h="376" w:hRule="exact" w:wrap="none" w:vAnchor="page" w:hAnchor="margin" w:x="45" w:y="9867"/>
        <w:rPr>
          <w:rStyle w:val="C3"/>
          <w:rtl w:val="0"/>
        </w:rPr>
      </w:pPr>
    </w:p>
    <w:p>
      <w:pPr>
        <w:pStyle w:val="P25"/>
        <w:framePr w:w="6661" w:h="249" w:hRule="exact" w:wrap="none" w:vAnchor="page" w:hAnchor="margin" w:x="71" w:y="9938"/>
        <w:rPr>
          <w:rStyle w:val="C19"/>
          <w:rtl w:val="0"/>
        </w:rPr>
      </w:pPr>
      <w:r>
        <w:rPr>
          <w:rStyle w:val="C19"/>
          <w:rtl w:val="0"/>
        </w:rPr>
        <w:t>Kritéria hodnocení</w:t>
      </w:r>
    </w:p>
    <w:p>
      <w:pPr>
        <w:pStyle w:val="P26"/>
        <w:framePr w:w="3918" w:h="376" w:hRule="exact" w:wrap="none" w:vAnchor="page" w:hAnchor="margin" w:x="6803" w:y="9867"/>
        <w:rPr>
          <w:rStyle w:val="C3"/>
          <w:rtl w:val="0"/>
        </w:rPr>
      </w:pPr>
    </w:p>
    <w:p>
      <w:pPr>
        <w:pStyle w:val="P27"/>
        <w:framePr w:w="3836" w:h="249" w:hRule="exact" w:wrap="none" w:vAnchor="page" w:hAnchor="margin" w:x="6859" w:y="9938"/>
        <w:rPr>
          <w:rStyle w:val="C20"/>
          <w:rtl w:val="0"/>
        </w:rPr>
      </w:pPr>
      <w:r>
        <w:rPr>
          <w:rStyle w:val="C20"/>
          <w:rtl w:val="0"/>
        </w:rPr>
        <w:t>Způsoby ověření</w:t>
      </w:r>
    </w:p>
    <w:p>
      <w:pPr>
        <w:pStyle w:val="P12"/>
        <w:framePr w:w="6710" w:h="376" w:hRule="exact" w:wrap="none" w:vAnchor="page" w:hAnchor="margin" w:x="45" w:y="10243"/>
        <w:rPr>
          <w:rStyle w:val="C3"/>
          <w:rtl w:val="0"/>
        </w:rPr>
      </w:pPr>
    </w:p>
    <w:p>
      <w:pPr>
        <w:pStyle w:val="P13"/>
        <w:framePr w:w="6658" w:h="249" w:hRule="exact" w:wrap="none" w:vAnchor="page" w:hAnchor="margin" w:x="71" w:y="10299"/>
        <w:rPr>
          <w:rStyle w:val="C11"/>
          <w:rtl w:val="0"/>
        </w:rPr>
      </w:pPr>
      <w:r>
        <w:rPr>
          <w:rStyle w:val="C11"/>
          <w:rtl w:val="0"/>
        </w:rPr>
        <w:t>a) Zhotovit jednoduchou šablonu pro rekonstruovaný dílec</w:t>
      </w:r>
    </w:p>
    <w:p>
      <w:pPr>
        <w:pStyle w:val="P28"/>
        <w:framePr w:w="3921" w:h="376" w:hRule="exact" w:wrap="none" w:vAnchor="page" w:hAnchor="margin" w:x="6800" w:y="10243"/>
        <w:rPr>
          <w:rStyle w:val="C3"/>
          <w:rtl w:val="0"/>
        </w:rPr>
      </w:pPr>
    </w:p>
    <w:p>
      <w:pPr>
        <w:pStyle w:val="P29"/>
        <w:framePr w:w="3839" w:h="249" w:hRule="exact" w:wrap="none" w:vAnchor="page" w:hAnchor="margin" w:x="6856" w:y="10299"/>
        <w:rPr>
          <w:rStyle w:val="C21"/>
          <w:rtl w:val="0"/>
        </w:rPr>
      </w:pPr>
      <w:r>
        <w:rPr>
          <w:rStyle w:val="C21"/>
          <w:rtl w:val="0"/>
        </w:rPr>
        <w:t>Praktické provedení</w:t>
      </w:r>
    </w:p>
    <w:p>
      <w:pPr>
        <w:pStyle w:val="P16"/>
        <w:framePr w:w="6710" w:h="376" w:hRule="exact" w:wrap="none" w:vAnchor="page" w:hAnchor="margin" w:x="45" w:y="10619"/>
        <w:rPr>
          <w:rStyle w:val="C3"/>
          <w:rtl w:val="0"/>
        </w:rPr>
      </w:pPr>
    </w:p>
    <w:p>
      <w:pPr>
        <w:pStyle w:val="P17"/>
        <w:framePr w:w="6658" w:h="249" w:hRule="exact" w:wrap="none" w:vAnchor="page" w:hAnchor="margin" w:x="71" w:y="10675"/>
        <w:rPr>
          <w:rStyle w:val="C13"/>
          <w:rtl w:val="0"/>
        </w:rPr>
      </w:pPr>
      <w:r>
        <w:rPr>
          <w:rStyle w:val="C13"/>
          <w:rtl w:val="0"/>
        </w:rPr>
        <w:t>b) Ručně vykrojit podle připravené šablony potřebné dílce</w:t>
      </w:r>
    </w:p>
    <w:p>
      <w:pPr>
        <w:pStyle w:val="P30"/>
        <w:framePr w:w="3921" w:h="376" w:hRule="exact" w:wrap="none" w:vAnchor="page" w:hAnchor="margin" w:x="6800" w:y="10619"/>
        <w:rPr>
          <w:rStyle w:val="C3"/>
          <w:rtl w:val="0"/>
        </w:rPr>
      </w:pPr>
    </w:p>
    <w:p>
      <w:pPr>
        <w:pStyle w:val="P31"/>
        <w:framePr w:w="3839" w:h="249" w:hRule="exact" w:wrap="none" w:vAnchor="page" w:hAnchor="margin" w:x="6856" w:y="10675"/>
        <w:rPr>
          <w:rStyle w:val="C22"/>
          <w:rtl w:val="0"/>
        </w:rPr>
      </w:pPr>
      <w:r>
        <w:rPr>
          <w:rStyle w:val="C22"/>
          <w:rtl w:val="0"/>
        </w:rPr>
        <w:t>Praktické provedení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c) Vystřihnout podle šablony spodkové dílce na zapracování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Praktické provedení</w:t>
      </w:r>
    </w:p>
    <w:p>
      <w:pPr>
        <w:pStyle w:val="P32"/>
        <w:framePr w:w="10710" w:h="248" w:hRule="exact" w:wrap="none" w:vAnchor="page" w:hAnchor="margin" w:x="28" w:y="11485"/>
        <w:rPr>
          <w:rStyle w:val="C23"/>
          <w:rtl w:val="0"/>
        </w:rPr>
      </w:pPr>
      <w:r>
        <w:rPr>
          <w:rStyle w:val="C23"/>
          <w:rtl w:val="0"/>
        </w:rPr>
        <w:t>Je třeba splnit dvě z uvedených kritérií.</w:t>
      </w:r>
    </w:p>
    <w:p>
      <w:pPr>
        <w:pStyle w:val="P23"/>
        <w:framePr w:w="10710" w:h="340" w:hRule="exact" w:wrap="none" w:vAnchor="page" w:hAnchor="margin" w:x="28" w:y="11921"/>
        <w:rPr>
          <w:rStyle w:val="C18"/>
          <w:rtl w:val="0"/>
        </w:rPr>
      </w:pPr>
      <w:r>
        <w:rPr>
          <w:rStyle w:val="C18"/>
          <w:rtl w:val="0"/>
        </w:rPr>
        <w:t>Pracovní operace na šicím stroji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Spojit a našít dílce nebo součásti na vhodném šicím stroji při dodržení zásad BOZP</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provedení</w:t>
      </w:r>
    </w:p>
    <w:p>
      <w:pPr>
        <w:pStyle w:val="P16"/>
        <w:framePr w:w="6710" w:h="376" w:hRule="exact" w:wrap="none" w:vAnchor="page" w:hAnchor="margin" w:x="45" w:y="13343"/>
        <w:rPr>
          <w:rStyle w:val="C3"/>
          <w:rtl w:val="0"/>
        </w:rPr>
      </w:pPr>
    </w:p>
    <w:p>
      <w:pPr>
        <w:pStyle w:val="P17"/>
        <w:framePr w:w="6658" w:h="249" w:hRule="exact" w:wrap="none" w:vAnchor="page" w:hAnchor="margin" w:x="71" w:y="13399"/>
        <w:rPr>
          <w:rStyle w:val="C13"/>
          <w:rtl w:val="0"/>
        </w:rPr>
      </w:pPr>
      <w:r>
        <w:rPr>
          <w:rStyle w:val="C13"/>
          <w:rtl w:val="0"/>
        </w:rPr>
        <w:t>b) Opravit poškozené kožedělné výrobky šitím</w:t>
      </w:r>
    </w:p>
    <w:p>
      <w:pPr>
        <w:pStyle w:val="P30"/>
        <w:framePr w:w="3921" w:h="376" w:hRule="exact" w:wrap="none" w:vAnchor="page" w:hAnchor="margin" w:x="6800" w:y="13343"/>
        <w:rPr>
          <w:rStyle w:val="C3"/>
          <w:rtl w:val="0"/>
        </w:rPr>
      </w:pPr>
    </w:p>
    <w:p>
      <w:pPr>
        <w:pStyle w:val="P31"/>
        <w:framePr w:w="3839" w:h="249" w:hRule="exact" w:wrap="none" w:vAnchor="page" w:hAnchor="margin" w:x="6856" w:y="13399"/>
        <w:rPr>
          <w:rStyle w:val="C22"/>
          <w:rtl w:val="0"/>
        </w:rPr>
      </w:pPr>
      <w:r>
        <w:rPr>
          <w:rStyle w:val="C22"/>
          <w:rtl w:val="0"/>
        </w:rPr>
        <w:t>Praktické provedení se slovním popisem</w:t>
      </w:r>
    </w:p>
    <w:p>
      <w:pPr>
        <w:pStyle w:val="P12"/>
        <w:framePr w:w="6710" w:h="607" w:hRule="exact" w:wrap="none" w:vAnchor="page" w:hAnchor="margin" w:x="45" w:y="13720"/>
        <w:rPr>
          <w:rStyle w:val="C3"/>
          <w:rtl w:val="0"/>
        </w:rPr>
      </w:pPr>
    </w:p>
    <w:p>
      <w:pPr>
        <w:pStyle w:val="P13"/>
        <w:framePr w:w="6658" w:h="480" w:hRule="exact" w:wrap="none" w:vAnchor="page" w:hAnchor="margin" w:x="71" w:y="13776"/>
        <w:rPr>
          <w:rStyle w:val="C11"/>
          <w:rtl w:val="0"/>
        </w:rPr>
      </w:pPr>
      <w:r>
        <w:rPr>
          <w:rStyle w:val="C11"/>
          <w:rtl w:val="0"/>
        </w:rPr>
        <w:t>c) Lemováním upravit okraje dílců, součástí a výrobků, zkontrolovat čistotu zapravení</w:t>
      </w:r>
    </w:p>
    <w:p>
      <w:pPr>
        <w:pStyle w:val="P28"/>
        <w:framePr w:w="3921" w:h="607" w:hRule="exact" w:wrap="none" w:vAnchor="page" w:hAnchor="margin" w:x="6800" w:y="13720"/>
        <w:rPr>
          <w:rStyle w:val="C3"/>
          <w:rtl w:val="0"/>
        </w:rPr>
      </w:pPr>
    </w:p>
    <w:p>
      <w:pPr>
        <w:pStyle w:val="P29"/>
        <w:framePr w:w="3839" w:h="480" w:hRule="exact" w:wrap="none" w:vAnchor="page" w:hAnchor="margin" w:x="6856" w:y="13776"/>
        <w:rPr>
          <w:rStyle w:val="C21"/>
          <w:rtl w:val="0"/>
        </w:rPr>
      </w:pPr>
      <w:r>
        <w:rPr>
          <w:rStyle w:val="C21"/>
          <w:rtl w:val="0"/>
        </w:rPr>
        <w:t>Praktické provedení</w:t>
      </w:r>
    </w:p>
    <w:p>
      <w:pPr>
        <w:pStyle w:val="P32"/>
        <w:framePr w:w="10710" w:h="248" w:hRule="exact" w:wrap="none" w:vAnchor="page" w:hAnchor="margin" w:x="28" w:y="14440"/>
        <w:rPr>
          <w:rStyle w:val="C23"/>
          <w:rtl w:val="0"/>
        </w:rPr>
      </w:pPr>
      <w:r>
        <w:rPr>
          <w:rStyle w:val="C23"/>
          <w:rtl w:val="0"/>
        </w:rPr>
        <w:t>Je třeba splnit dvě z uvedených kritérií.</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Připevňování spodkových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styčné plochy oprav pro spojení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Vybrat správné lepidlo pro opravovaný materiál a při dodržení technologie pro lepení dílce a součásti spojit, popsat technologii lepení pro použitý druh lepidla</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provedení se slovním komentářem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obuv pro výměnu patníku a podpatku, provést vlastní výměnu</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provedení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technologii zapracování špičky a podrážky</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Slovně zdůvodnit a popsat</w:t>
      </w:r>
    </w:p>
    <w:p>
      <w:pPr>
        <w:pStyle w:val="P32"/>
        <w:framePr w:w="10710" w:h="248" w:hRule="exact" w:wrap="none" w:vAnchor="page" w:hAnchor="margin" w:x="28" w:y="5043"/>
        <w:rPr>
          <w:rStyle w:val="C23"/>
          <w:rtl w:val="0"/>
        </w:rPr>
      </w:pPr>
      <w:r>
        <w:rPr>
          <w:rStyle w:val="C23"/>
          <w:rtl w:val="0"/>
        </w:rPr>
        <w:t>Je třeba splnit dvě z uvedených kritérií.</w:t>
      </w:r>
    </w:p>
    <w:p>
      <w:pPr>
        <w:pStyle w:val="P23"/>
        <w:framePr w:w="10710" w:h="340" w:hRule="exact" w:wrap="none" w:vAnchor="page" w:hAnchor="margin" w:x="28" w:y="5479"/>
        <w:rPr>
          <w:rStyle w:val="C18"/>
          <w:rtl w:val="0"/>
        </w:rPr>
      </w:pPr>
      <w:r>
        <w:rPr>
          <w:rStyle w:val="C18"/>
          <w:rtl w:val="0"/>
        </w:rPr>
        <w:t>Úprava vzhledu opravovaného výrobku</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Provést konečnou úpravu vzhledu vnitřní a vnější části opravovaného výrobku s přihlédnutím k druhu použitého materiálu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Praktické provedení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Ošetřit opravovaný výrobek a zlepšit tím jeho vzhled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provedení se slovním zdůvodněním</w:t>
      </w:r>
    </w:p>
    <w:p>
      <w:pPr>
        <w:pStyle w:val="P32"/>
        <w:framePr w:w="10710" w:h="248" w:hRule="exact" w:wrap="none" w:vAnchor="page" w:hAnchor="margin" w:x="28" w:y="7621"/>
        <w:rPr>
          <w:rStyle w:val="C23"/>
          <w:rtl w:val="0"/>
        </w:rPr>
      </w:pPr>
      <w:r>
        <w:rPr>
          <w:rStyle w:val="C23"/>
          <w:rtl w:val="0"/>
        </w:rPr>
        <w:t>Je třeba splnit jedno z uvedených kritérií.</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http://katalog.nsp.cz/karta_tp.aspx?id_jp=30930&amp;kod_sm1=30).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výroby + alespoň 5 let praxe ve funkci mistra (vedoucího) dílny nebo provozu v obuvnické výrobě, nebo ve funkci učitele odborných předmětů nebo odborného výcviku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postupy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s příslušným vybavením pro přípravu výroby, přímou výrobu a dokončování výrobků.</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Opravář obuvi a kožedělného zboží, 29.4.2026 5:35:01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