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A82F11" Type="http://schemas.openxmlformats.org/officeDocument/2006/relationships/officeDocument" Target="/word/document.xml" /><Relationship Id="coreR8A82F11" Type="http://schemas.openxmlformats.org/package/2006/relationships/metadata/core-properties" Target="/docProps/core.xml" /><Relationship Id="customR8A82F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operačních systémů pro malé a střední organizace (kód: 18-001-M)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operačních systémů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návrh infrastruktury počítačové sítě, výběr hardware a software pro použití v malé a střední organizaci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operačního systému a jeho konfigurace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Konfigurace síťových připojení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periférií a jejich konfigurace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Monitorování provozu operačních systémů, jejich diagnostika a optimalizace výkonu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Zabezpečení dat před zneužitím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dat před zničením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Základy programování skriptů a dávek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Instalace a správa klientského software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Virtualizace a cloudová řešení pro malé a střední organizace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operačních systémů pro malé a střední organizace, 11.7.2026 21:58:52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45" w:h="230" w:hRule="exact" w:wrap="none" w:vAnchor="page" w:hAnchor="margin" w:x="2606" w:y="4236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946" w:h="230" w:hRule="exact" w:wrap="none" w:vAnchor="page" w:hAnchor="margin" w:x="3494" w:y="4236"/>
        <w:rPr>
          <w:rStyle w:val="C20"/>
          <w:rtl w:val="0"/>
        </w:rPr>
      </w:pPr>
      <w:r>
        <w:rPr>
          <w:rStyle w:val="C20"/>
          <w:rtl w:val="0"/>
        </w:rPr>
        <w:t>(Windows,</w:t>
      </w:r>
    </w:p>
    <w:p>
      <w:pPr>
        <w:pStyle w:val="P27"/>
        <w:framePr w:w="548" w:h="230" w:hRule="exact" w:wrap="none" w:vAnchor="page" w:hAnchor="margin" w:x="4483" w:y="4236"/>
        <w:rPr>
          <w:rStyle w:val="C20"/>
          <w:rtl w:val="0"/>
        </w:rPr>
      </w:pPr>
      <w:r>
        <w:rPr>
          <w:rStyle w:val="C20"/>
          <w:rtl w:val="0"/>
        </w:rPr>
        <w:t>Linux,</w:t>
      </w:r>
    </w:p>
    <w:p>
      <w:pPr>
        <w:pStyle w:val="P27"/>
        <w:framePr w:w="303" w:h="230" w:hRule="exact" w:wrap="none" w:vAnchor="page" w:hAnchor="margin" w:x="5073" w:y="4236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149" w:h="230" w:hRule="exact" w:wrap="none" w:vAnchor="page" w:hAnchor="margin" w:x="5419" w:y="423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18" w:h="230" w:hRule="exact" w:wrap="none" w:vAnchor="page" w:hAnchor="margin" w:x="5611" w:y="4236"/>
        <w:rPr>
          <w:rStyle w:val="C20"/>
          <w:rtl w:val="0"/>
        </w:rPr>
      </w:pPr>
      <w:r>
        <w:rPr>
          <w:rStyle w:val="C20"/>
          <w:rtl w:val="0"/>
        </w:rPr>
        <w:t>ad.).</w:t>
      </w:r>
    </w:p>
    <w:p>
      <w:pPr>
        <w:pStyle w:val="P27"/>
        <w:framePr w:w="140" w:h="230" w:hRule="exact" w:wrap="none" w:vAnchor="page" w:hAnchor="margin" w:x="6072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6254" w:y="4236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869" w:h="230" w:hRule="exact" w:wrap="none" w:vAnchor="page" w:hAnchor="margin" w:x="6969" w:y="4236"/>
        <w:rPr>
          <w:rStyle w:val="C20"/>
          <w:rtl w:val="0"/>
        </w:rPr>
      </w:pPr>
      <w:r>
        <w:rPr>
          <w:rStyle w:val="C20"/>
          <w:rtl w:val="0"/>
        </w:rPr>
        <w:t>plynulého</w:t>
      </w:r>
    </w:p>
    <w:p>
      <w:pPr>
        <w:pStyle w:val="P27"/>
        <w:framePr w:w="749" w:h="230" w:hRule="exact" w:wrap="none" w:vAnchor="page" w:hAnchor="margin" w:x="7881" w:y="423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8673" w:y="423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9820" w:y="42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576" w:y="44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57" w:h="230" w:hRule="exact" w:wrap="none" w:vAnchor="page" w:hAnchor="margin" w:x="912" w:y="44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12" w:y="44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234" w:h="230" w:hRule="exact" w:wrap="none" w:vAnchor="page" w:hAnchor="margin" w:x="2716" w:y="4467"/>
        <w:rPr>
          <w:rStyle w:val="C20"/>
          <w:rtl w:val="0"/>
        </w:rPr>
      </w:pPr>
      <w:r>
        <w:rPr>
          <w:rStyle w:val="C20"/>
          <w:rtl w:val="0"/>
        </w:rPr>
        <w:t>nainstalovaný</w:t>
      </w:r>
    </w:p>
    <w:p>
      <w:pPr>
        <w:pStyle w:val="P27"/>
        <w:framePr w:w="303" w:h="230" w:hRule="exact" w:wrap="none" w:vAnchor="page" w:hAnchor="margin" w:x="3993" w:y="4467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26" w:h="230" w:hRule="exact" w:wrap="none" w:vAnchor="page" w:hAnchor="margin" w:x="4339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4608" w:y="4467"/>
        <w:rPr>
          <w:rStyle w:val="C20"/>
          <w:rtl w:val="0"/>
        </w:rPr>
      </w:pPr>
      <w:r>
        <w:rPr>
          <w:rStyle w:val="C20"/>
          <w:rtl w:val="0"/>
        </w:rPr>
        <w:t>výchozím</w:t>
      </w:r>
    </w:p>
    <w:p>
      <w:pPr>
        <w:pStyle w:val="P27"/>
        <w:framePr w:w="879" w:h="230" w:hRule="exact" w:wrap="none" w:vAnchor="page" w:hAnchor="margin" w:x="5510" w:y="446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241" w:h="230" w:hRule="exact" w:wrap="none" w:vAnchor="page" w:hAnchor="margin" w:x="643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715" w:y="4467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63" w:h="230" w:hRule="exact" w:wrap="none" w:vAnchor="page" w:hAnchor="margin" w:x="7440" w:y="44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81" w:h="230" w:hRule="exact" w:wrap="none" w:vAnchor="page" w:hAnchor="margin" w:x="7545" w:y="4467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860" w:h="230" w:hRule="exact" w:wrap="none" w:vAnchor="page" w:hAnchor="margin" w:x="8769" w:y="4467"/>
        <w:rPr>
          <w:rStyle w:val="C20"/>
          <w:rtl w:val="0"/>
        </w:rPr>
      </w:pPr>
      <w:r>
        <w:rPr>
          <w:rStyle w:val="C20"/>
          <w:rtl w:val="0"/>
        </w:rPr>
        <w:t>stanicích.</w:t>
      </w:r>
    </w:p>
    <w:p>
      <w:pPr>
        <w:pStyle w:val="P27"/>
        <w:framePr w:w="11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469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2832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990" w:y="4697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3384" w:y="4697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4286" w:y="469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020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5798" w:y="469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536" w:y="46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7708" w:y="469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8788" w:y="4697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10080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29" w:y="49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2025" w:y="4927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93" w:h="230" w:hRule="exact" w:wrap="none" w:vAnchor="page" w:hAnchor="margin" w:x="2870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705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4041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4598" w:y="4927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5112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5313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6201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47" w:y="49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7339" w:y="49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8116" w:y="49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9072" w:y="492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9408" w:y="492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744" w:y="49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54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1632" w:y="51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1915" w:y="5158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2640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2798" w:y="515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108" w:y="5158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539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555" w:y="539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2524" w:y="5393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92" w:h="230" w:hRule="exact" w:wrap="none" w:vAnchor="page" w:hAnchor="margin" w:x="3480" w:y="53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214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372" w:y="539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47" w:h="230" w:hRule="exact" w:wrap="none" w:vAnchor="page" w:hAnchor="margin" w:x="5342" w:y="5393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583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004" w:y="5393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25" w:h="230" w:hRule="exact" w:wrap="none" w:vAnchor="page" w:hAnchor="margin" w:x="6672" w:y="539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82" w:h="230" w:hRule="exact" w:wrap="none" w:vAnchor="page" w:hAnchor="margin" w:x="7440" w:y="5393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58" w:h="230" w:hRule="exact" w:wrap="none" w:vAnchor="page" w:hAnchor="margin" w:x="8164" w:y="539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94" w:h="230" w:hRule="exact" w:wrap="none" w:vAnchor="page" w:hAnchor="margin" w:x="8865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05" w:h="230" w:hRule="exact" w:wrap="none" w:vAnchor="page" w:hAnchor="margin" w:x="9902" w:y="5393"/>
        <w:rPr>
          <w:rStyle w:val="C20"/>
          <w:rtl w:val="0"/>
        </w:rPr>
      </w:pPr>
      <w:r>
        <w:rPr>
          <w:rStyle w:val="C20"/>
          <w:rtl w:val="0"/>
        </w:rPr>
        <w:t>stanic)</w:t>
      </w:r>
    </w:p>
    <w:p>
      <w:pPr>
        <w:pStyle w:val="P27"/>
        <w:framePr w:w="130" w:h="230" w:hRule="exact" w:wrap="none" w:vAnchor="page" w:hAnchor="margin" w:x="1055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845" w:h="230" w:hRule="exact" w:wrap="none" w:vAnchor="page" w:hAnchor="margin" w:x="854" w:y="562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1742" w:y="5623"/>
        <w:rPr>
          <w:rStyle w:val="C20"/>
          <w:rtl w:val="0"/>
        </w:rPr>
      </w:pPr>
      <w:r>
        <w:rPr>
          <w:rStyle w:val="C20"/>
          <w:rtl w:val="0"/>
        </w:rPr>
        <w:t>(nikoli</w:t>
      </w:r>
    </w:p>
    <w:p>
      <w:pPr>
        <w:pStyle w:val="P27"/>
        <w:framePr w:w="725" w:h="230" w:hRule="exact" w:wrap="none" w:vAnchor="page" w:hAnchor="margin" w:x="2323" w:y="5623"/>
        <w:rPr>
          <w:rStyle w:val="C20"/>
          <w:rtl w:val="0"/>
        </w:rPr>
      </w:pPr>
      <w:r>
        <w:rPr>
          <w:rStyle w:val="C20"/>
          <w:rtl w:val="0"/>
        </w:rPr>
        <w:t>provozů</w:t>
      </w:r>
    </w:p>
    <w:p>
      <w:pPr>
        <w:pStyle w:val="P27"/>
        <w:framePr w:w="1522" w:h="230" w:hRule="exact" w:wrap="none" w:vAnchor="page" w:hAnchor="margin" w:x="3091" w:y="562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241" w:h="230" w:hRule="exact" w:wrap="none" w:vAnchor="page" w:hAnchor="margin" w:x="4656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17" w:h="230" w:hRule="exact" w:wrap="none" w:vAnchor="page" w:hAnchor="margin" w:x="4939" w:y="5623"/>
        <w:rPr>
          <w:rStyle w:val="C20"/>
          <w:rtl w:val="0"/>
        </w:rPr>
      </w:pPr>
      <w:r>
        <w:rPr>
          <w:rStyle w:val="C20"/>
          <w:rtl w:val="0"/>
        </w:rPr>
        <w:t>IT).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09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2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2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74" w:y="632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542" w:y="632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276" w:y="632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256" w:y="632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913" w:y="632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6638" w:y="632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241" w:h="230" w:hRule="exact" w:wrap="none" w:vAnchor="page" w:hAnchor="margin" w:x="7305" w:y="632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37" w:h="230" w:hRule="exact" w:wrap="none" w:vAnchor="page" w:hAnchor="margin" w:x="7588" w:y="6329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7968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140" w:y="632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8424" w:y="632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64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6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64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64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64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64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64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64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64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49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9273" w:y="6799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10262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964" w:y="70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742" w:y="70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390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548" w:y="7030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25" w:h="230" w:hRule="exact" w:wrap="none" w:vAnchor="page" w:hAnchor="margin" w:x="3859" w:y="703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4627" w:y="70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275" w:y="703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481" w:h="230" w:hRule="exact" w:wrap="none" w:vAnchor="page" w:hAnchor="margin" w:x="6153" w:y="703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676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481" w:y="7030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9019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288" w:y="7030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9988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940" w:y="7260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2241" w:y="7260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447" w:h="230" w:hRule="exact" w:wrap="none" w:vAnchor="page" w:hAnchor="margin" w:x="2976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3465" w:y="726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4080" w:y="726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881" w:y="72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5894" w:y="72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4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51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5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5" w:h="230" w:hRule="exact" w:wrap="none" w:vAnchor="page" w:hAnchor="margin" w:x="3163" w:y="7510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3811" w:y="75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4137" w:y="7510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438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596" w:y="751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633" w:y="751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382" w:y="751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160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808" w:y="751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422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070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740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740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7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74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74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74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74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74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74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74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74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9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7990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9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9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79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79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799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79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7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82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823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2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2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4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489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4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4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4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4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4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4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848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8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848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848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848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8659" w:y="84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9384" w:y="8489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296" w:y="848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8719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871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87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8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871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8719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250" w:h="230" w:hRule="exact" w:wrap="none" w:vAnchor="page" w:hAnchor="margin" w:x="28" w:y="89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5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5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9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5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5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8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42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4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420"/>
        <w:rPr>
          <w:rStyle w:val="C20"/>
          <w:rtl w:val="0"/>
        </w:rPr>
      </w:pPr>
      <w:r>
        <w:rPr>
          <w:rStyle w:val="C20"/>
          <w:rtl w:val="0"/>
        </w:rPr>
        <w:t>250</w:t>
      </w:r>
    </w:p>
    <w:p>
      <w:pPr>
        <w:pStyle w:val="P27"/>
        <w:framePr w:w="860" w:h="230" w:hRule="exact" w:wrap="none" w:vAnchor="page" w:hAnchor="margin" w:x="3830" w:y="942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942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942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94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9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942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942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942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8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7" w:h="230" w:hRule="exact" w:wrap="none" w:vAnchor="page" w:hAnchor="margin" w:x="388" w:y="9900"/>
        <w:rPr>
          <w:rStyle w:val="C20"/>
          <w:rtl w:val="0"/>
        </w:rPr>
      </w:pPr>
      <w:r>
        <w:rPr>
          <w:rStyle w:val="C20"/>
          <w:rtl w:val="0"/>
        </w:rPr>
        <w:t>•Analýza</w:t>
      </w:r>
    </w:p>
    <w:p>
      <w:pPr>
        <w:pStyle w:val="P27"/>
        <w:framePr w:w="130" w:h="230" w:hRule="exact" w:wrap="none" w:vAnchor="page" w:hAnchor="margin" w:x="1228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1" w:y="990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1958" w:y="9900"/>
        <w:rPr>
          <w:rStyle w:val="C20"/>
          <w:rtl w:val="0"/>
        </w:rPr>
      </w:pPr>
      <w:r>
        <w:rPr>
          <w:rStyle w:val="C20"/>
          <w:rtl w:val="0"/>
        </w:rPr>
        <w:t>infrastruktury</w:t>
      </w:r>
    </w:p>
    <w:p>
      <w:pPr>
        <w:pStyle w:val="P27"/>
        <w:framePr w:w="980" w:h="230" w:hRule="exact" w:wrap="none" w:vAnchor="page" w:hAnchor="margin" w:x="3168" w:y="9900"/>
        <w:rPr>
          <w:rStyle w:val="C20"/>
          <w:rtl w:val="0"/>
        </w:rPr>
      </w:pPr>
      <w:r>
        <w:rPr>
          <w:rStyle w:val="C20"/>
          <w:rtl w:val="0"/>
        </w:rPr>
        <w:t>počítačové</w:t>
      </w:r>
    </w:p>
    <w:p>
      <w:pPr>
        <w:pStyle w:val="P27"/>
        <w:framePr w:w="394" w:h="230" w:hRule="exact" w:wrap="none" w:vAnchor="page" w:hAnchor="margin" w:x="4190" w:y="990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505" w:h="230" w:hRule="exact" w:wrap="none" w:vAnchor="page" w:hAnchor="margin" w:x="4627" w:y="990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50" w:h="230" w:hRule="exact" w:wrap="none" w:vAnchor="page" w:hAnchor="margin" w:x="5174" w:y="9900"/>
        <w:rPr>
          <w:rStyle w:val="C20"/>
          <w:rtl w:val="0"/>
        </w:rPr>
      </w:pPr>
      <w:r>
        <w:rPr>
          <w:rStyle w:val="C20"/>
          <w:rtl w:val="0"/>
        </w:rPr>
        <w:t>hardware</w:t>
      </w:r>
    </w:p>
    <w:p>
      <w:pPr>
        <w:pStyle w:val="P27"/>
        <w:framePr w:w="130" w:h="230" w:hRule="exact" w:wrap="none" w:vAnchor="page" w:hAnchor="margin" w:x="6067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240" w:y="990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7051" w:y="99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396" w:y="990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044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203" w:y="9900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8692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865" w:y="9900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927" w:h="230" w:hRule="exact" w:wrap="none" w:vAnchor="page" w:hAnchor="margin" w:x="9532" w:y="990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351" w:h="230" w:hRule="exact" w:wrap="none" w:vAnchor="page" w:hAnchor="margin" w:x="388" w:y="1013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782" w:y="101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3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53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•Konfigurace</w:t>
      </w:r>
    </w:p>
    <w:p>
      <w:pPr>
        <w:pStyle w:val="P27"/>
        <w:framePr w:w="769" w:h="230" w:hRule="exact" w:wrap="none" w:vAnchor="page" w:hAnchor="margin" w:x="1584" w:y="10380"/>
        <w:rPr>
          <w:rStyle w:val="C20"/>
          <w:rtl w:val="0"/>
        </w:rPr>
      </w:pPr>
      <w:r>
        <w:rPr>
          <w:rStyle w:val="C20"/>
          <w:rtl w:val="0"/>
        </w:rPr>
        <w:t>síťových</w:t>
      </w:r>
    </w:p>
    <w:p>
      <w:pPr>
        <w:pStyle w:val="P27"/>
        <w:framePr w:w="783" w:h="230" w:hRule="exact" w:wrap="none" w:vAnchor="page" w:hAnchor="margin" w:x="2395" w:y="1038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41" w:h="230" w:hRule="exact" w:wrap="none" w:vAnchor="page" w:hAnchor="margin" w:x="3220" w:y="1038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504" w:y="103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0630"/>
        <w:rPr>
          <w:rStyle w:val="C20"/>
          <w:rtl w:val="0"/>
        </w:rPr>
      </w:pPr>
      <w:r>
        <w:rPr>
          <w:rStyle w:val="C20"/>
          <w:rtl w:val="0"/>
        </w:rPr>
        <w:t>•Zabezpečení</w:t>
      </w:r>
    </w:p>
    <w:p>
      <w:pPr>
        <w:pStyle w:val="P27"/>
        <w:framePr w:w="293" w:h="230" w:hRule="exact" w:wrap="none" w:vAnchor="page" w:hAnchor="margin" w:x="1670" w:y="1063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2006" w:y="106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2467" w:y="10630"/>
        <w:rPr>
          <w:rStyle w:val="C20"/>
          <w:rtl w:val="0"/>
        </w:rPr>
      </w:pPr>
      <w:r>
        <w:rPr>
          <w:rStyle w:val="C20"/>
          <w:rtl w:val="0"/>
        </w:rPr>
        <w:t>zneužitím</w:t>
      </w:r>
    </w:p>
    <w:p>
      <w:pPr>
        <w:pStyle w:val="P27"/>
        <w:framePr w:w="241" w:h="230" w:hRule="exact" w:wrap="none" w:vAnchor="page" w:hAnchor="margin" w:x="3379" w:y="10630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662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8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0879"/>
        <w:rPr>
          <w:rStyle w:val="C20"/>
          <w:rtl w:val="0"/>
        </w:rPr>
      </w:pPr>
      <w:r>
        <w:rPr>
          <w:rStyle w:val="C20"/>
          <w:rtl w:val="0"/>
        </w:rPr>
        <w:t>•Ochrana</w:t>
      </w:r>
    </w:p>
    <w:p>
      <w:pPr>
        <w:pStyle w:val="P27"/>
        <w:framePr w:w="293" w:h="230" w:hRule="exact" w:wrap="none" w:vAnchor="page" w:hAnchor="margin" w:x="1281" w:y="1087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1617" w:y="108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078" w:y="10879"/>
        <w:rPr>
          <w:rStyle w:val="C20"/>
          <w:rtl w:val="0"/>
        </w:rPr>
      </w:pPr>
      <w:r>
        <w:rPr>
          <w:rStyle w:val="C20"/>
          <w:rtl w:val="0"/>
        </w:rPr>
        <w:t>zničením</w:t>
      </w:r>
    </w:p>
    <w:p>
      <w:pPr>
        <w:pStyle w:val="P27"/>
        <w:framePr w:w="241" w:h="230" w:hRule="exact" w:wrap="none" w:vAnchor="page" w:hAnchor="margin" w:x="2937" w:y="1087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220" w:y="108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1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35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350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350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135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13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135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135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1350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13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135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8990" w:y="113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13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580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580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58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1580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1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99" w:y="1158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18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7" w:h="230" w:hRule="exact" w:wrap="none" w:vAnchor="page" w:hAnchor="margin" w:x="388" w:y="11830"/>
        <w:rPr>
          <w:rStyle w:val="C20"/>
          <w:rtl w:val="0"/>
        </w:rPr>
      </w:pPr>
      <w:r>
        <w:rPr>
          <w:rStyle w:val="C20"/>
          <w:rtl w:val="0"/>
        </w:rPr>
        <w:t>•Analýza</w:t>
      </w:r>
    </w:p>
    <w:p>
      <w:pPr>
        <w:pStyle w:val="P27"/>
        <w:framePr w:w="130" w:h="230" w:hRule="exact" w:wrap="none" w:vAnchor="page" w:hAnchor="margin" w:x="1228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1" w:y="1183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1958" w:y="11830"/>
        <w:rPr>
          <w:rStyle w:val="C20"/>
          <w:rtl w:val="0"/>
        </w:rPr>
      </w:pPr>
      <w:r>
        <w:rPr>
          <w:rStyle w:val="C20"/>
          <w:rtl w:val="0"/>
        </w:rPr>
        <w:t>infrastruktury</w:t>
      </w:r>
    </w:p>
    <w:p>
      <w:pPr>
        <w:pStyle w:val="P27"/>
        <w:framePr w:w="980" w:h="230" w:hRule="exact" w:wrap="none" w:vAnchor="page" w:hAnchor="margin" w:x="3168" w:y="11830"/>
        <w:rPr>
          <w:rStyle w:val="C20"/>
          <w:rtl w:val="0"/>
        </w:rPr>
      </w:pPr>
      <w:r>
        <w:rPr>
          <w:rStyle w:val="C20"/>
          <w:rtl w:val="0"/>
        </w:rPr>
        <w:t>počítačové</w:t>
      </w:r>
    </w:p>
    <w:p>
      <w:pPr>
        <w:pStyle w:val="P27"/>
        <w:framePr w:w="394" w:h="230" w:hRule="exact" w:wrap="none" w:vAnchor="page" w:hAnchor="margin" w:x="4190" w:y="1183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505" w:h="230" w:hRule="exact" w:wrap="none" w:vAnchor="page" w:hAnchor="margin" w:x="4627" w:y="1183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50" w:h="230" w:hRule="exact" w:wrap="none" w:vAnchor="page" w:hAnchor="margin" w:x="5174" w:y="11830"/>
        <w:rPr>
          <w:rStyle w:val="C20"/>
          <w:rtl w:val="0"/>
        </w:rPr>
      </w:pPr>
      <w:r>
        <w:rPr>
          <w:rStyle w:val="C20"/>
          <w:rtl w:val="0"/>
        </w:rPr>
        <w:t>hardware</w:t>
      </w:r>
    </w:p>
    <w:p>
      <w:pPr>
        <w:pStyle w:val="P27"/>
        <w:framePr w:w="130" w:h="230" w:hRule="exact" w:wrap="none" w:vAnchor="page" w:hAnchor="margin" w:x="6067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240" w:y="1183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7051" w:y="118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396" w:y="1183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044" w:y="118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203" w:y="11830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8692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865" w:y="11830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927" w:h="230" w:hRule="exact" w:wrap="none" w:vAnchor="page" w:hAnchor="margin" w:x="9532" w:y="1183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41" w:h="230" w:hRule="exact" w:wrap="none" w:vAnchor="page" w:hAnchor="margin" w:x="10502" w:y="11830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53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•Konfigurace</w:t>
      </w:r>
    </w:p>
    <w:p>
      <w:pPr>
        <w:pStyle w:val="P27"/>
        <w:framePr w:w="769" w:h="230" w:hRule="exact" w:wrap="none" w:vAnchor="page" w:hAnchor="margin" w:x="1584" w:y="12310"/>
        <w:rPr>
          <w:rStyle w:val="C20"/>
          <w:rtl w:val="0"/>
        </w:rPr>
      </w:pPr>
      <w:r>
        <w:rPr>
          <w:rStyle w:val="C20"/>
          <w:rtl w:val="0"/>
        </w:rPr>
        <w:t>síťových</w:t>
      </w:r>
    </w:p>
    <w:p>
      <w:pPr>
        <w:pStyle w:val="P27"/>
        <w:framePr w:w="783" w:h="230" w:hRule="exact" w:wrap="none" w:vAnchor="page" w:hAnchor="margin" w:x="2395" w:y="1231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3220" w:y="1231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3393" w:y="123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5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•Zabezpečení</w:t>
      </w:r>
    </w:p>
    <w:p>
      <w:pPr>
        <w:pStyle w:val="P27"/>
        <w:framePr w:w="293" w:h="230" w:hRule="exact" w:wrap="none" w:vAnchor="page" w:hAnchor="margin" w:x="1670" w:y="1255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2006" w:y="125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2467" w:y="12559"/>
        <w:rPr>
          <w:rStyle w:val="C20"/>
          <w:rtl w:val="0"/>
        </w:rPr>
      </w:pPr>
      <w:r>
        <w:rPr>
          <w:rStyle w:val="C20"/>
          <w:rtl w:val="0"/>
        </w:rPr>
        <w:t>zneužitím</w:t>
      </w:r>
    </w:p>
    <w:p>
      <w:pPr>
        <w:pStyle w:val="P27"/>
        <w:framePr w:w="130" w:h="230" w:hRule="exact" w:wrap="none" w:vAnchor="page" w:hAnchor="margin" w:x="3379" w:y="125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552" w:y="125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7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2809"/>
        <w:rPr>
          <w:rStyle w:val="C20"/>
          <w:rtl w:val="0"/>
        </w:rPr>
      </w:pPr>
      <w:r>
        <w:rPr>
          <w:rStyle w:val="C20"/>
          <w:rtl w:val="0"/>
        </w:rPr>
        <w:t>•Ochrana</w:t>
      </w:r>
    </w:p>
    <w:p>
      <w:pPr>
        <w:pStyle w:val="P27"/>
        <w:framePr w:w="293" w:h="230" w:hRule="exact" w:wrap="none" w:vAnchor="page" w:hAnchor="margin" w:x="1281" w:y="1280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1617" w:y="128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078" w:y="12809"/>
        <w:rPr>
          <w:rStyle w:val="C20"/>
          <w:rtl w:val="0"/>
        </w:rPr>
      </w:pPr>
      <w:r>
        <w:rPr>
          <w:rStyle w:val="C20"/>
          <w:rtl w:val="0"/>
        </w:rPr>
        <w:t>zničením</w:t>
      </w:r>
    </w:p>
    <w:p>
      <w:pPr>
        <w:pStyle w:val="P27"/>
        <w:framePr w:w="130" w:h="230" w:hRule="exact" w:wrap="none" w:vAnchor="page" w:hAnchor="margin" w:x="2937" w:y="128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110" w:y="128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3044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04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04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044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044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04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3044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304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3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304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304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304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30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3044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304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304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304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27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74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130" w:h="230" w:hRule="exact" w:wrap="none" w:vAnchor="page" w:hAnchor="margin" w:x="907" w:y="13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080" w:y="1374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1617" w:y="137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398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39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1398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73" w:h="230" w:hRule="exact" w:wrap="none" w:vAnchor="page" w:hAnchor="margin" w:x="3720" w:y="1398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05" w:h="230" w:hRule="exact" w:wrap="none" w:vAnchor="page" w:hAnchor="margin" w:x="4435" w:y="1398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582" w:y="13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65" w:y="139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590" w:y="1398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449" w:y="1398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725" w:h="230" w:hRule="exact" w:wrap="none" w:vAnchor="page" w:hAnchor="margin" w:x="8064" w:y="1398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05" w:h="230" w:hRule="exact" w:wrap="none" w:vAnchor="page" w:hAnchor="margin" w:x="8832" w:y="13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44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465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14465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1446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1446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14465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14465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5755" w:y="144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5990" w:y="144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273" w:y="144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147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715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14715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1471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1471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14715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14715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5755" w:y="147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980" w:y="147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264" w:y="147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14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964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30" w:h="230" w:hRule="exact" w:wrap="none" w:vAnchor="page" w:hAnchor="margin" w:x="1315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88" w:y="1496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13" w:h="230" w:hRule="exact" w:wrap="none" w:vAnchor="page" w:hAnchor="margin" w:x="2145" w:y="14964"/>
        <w:rPr>
          <w:rStyle w:val="C20"/>
          <w:rtl w:val="0"/>
        </w:rPr>
      </w:pPr>
      <w:r>
        <w:rPr>
          <w:rStyle w:val="C20"/>
          <w:rtl w:val="0"/>
        </w:rPr>
        <w:t>klientského</w:t>
      </w:r>
    </w:p>
    <w:p>
      <w:pPr>
        <w:pStyle w:val="P27"/>
        <w:framePr w:w="826" w:h="230" w:hRule="exact" w:wrap="none" w:vAnchor="page" w:hAnchor="margin" w:x="3201" w:y="14964"/>
        <w:rPr>
          <w:rStyle w:val="C20"/>
          <w:rtl w:val="0"/>
        </w:rPr>
      </w:pPr>
      <w:r>
        <w:rPr>
          <w:rStyle w:val="C20"/>
          <w:rtl w:val="0"/>
        </w:rPr>
        <w:t>software,</w:t>
      </w:r>
    </w:p>
    <w:p>
      <w:pPr>
        <w:pStyle w:val="P27"/>
        <w:framePr w:w="783" w:h="230" w:hRule="exact" w:wrap="none" w:vAnchor="page" w:hAnchor="margin" w:x="4070" w:y="14964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4896" w:y="1496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121" w:y="149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404" w:y="149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3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3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3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615" w:h="230" w:hRule="exact" w:wrap="none" w:vAnchor="page" w:hAnchor="margin" w:x="4742" w:y="154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400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745" w:y="154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556" w:y="1543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526" w:y="1543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716" w:y="154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8875" w:y="154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9048" w:y="154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705" w:y="15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566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73" w:h="230" w:hRule="exact" w:wrap="none" w:vAnchor="page" w:hAnchor="margin" w:x="2404" w:y="156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operačních systémů pro malé a střední organizace, 11.7.2026 21:58:52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2409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24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240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2409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2409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5755" w:y="24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990" w:y="24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163" w:y="24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2658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265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26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2658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2658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5755" w:y="26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0" w:y="26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153" w:y="26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28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908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30" w:h="230" w:hRule="exact" w:wrap="none" w:vAnchor="page" w:hAnchor="margin" w:x="1315" w:y="2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88" w:y="290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13" w:h="230" w:hRule="exact" w:wrap="none" w:vAnchor="page" w:hAnchor="margin" w:x="2145" w:y="2908"/>
        <w:rPr>
          <w:rStyle w:val="C20"/>
          <w:rtl w:val="0"/>
        </w:rPr>
      </w:pPr>
      <w:r>
        <w:rPr>
          <w:rStyle w:val="C20"/>
          <w:rtl w:val="0"/>
        </w:rPr>
        <w:t>klientského</w:t>
      </w:r>
    </w:p>
    <w:p>
      <w:pPr>
        <w:pStyle w:val="P27"/>
        <w:framePr w:w="826" w:h="230" w:hRule="exact" w:wrap="none" w:vAnchor="page" w:hAnchor="margin" w:x="3201" w:y="2908"/>
        <w:rPr>
          <w:rStyle w:val="C20"/>
          <w:rtl w:val="0"/>
        </w:rPr>
      </w:pPr>
      <w:r>
        <w:rPr>
          <w:rStyle w:val="C20"/>
          <w:rtl w:val="0"/>
        </w:rPr>
        <w:t>software,</w:t>
      </w:r>
    </w:p>
    <w:p>
      <w:pPr>
        <w:pStyle w:val="P27"/>
        <w:framePr w:w="783" w:h="230" w:hRule="exact" w:wrap="none" w:vAnchor="page" w:hAnchor="margin" w:x="4070" w:y="2908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4896" w:y="29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121" w:y="29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94" w:y="290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3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78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378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337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337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3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337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5740" w:y="3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913" w:y="33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6403" w:y="3378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682" w:h="230" w:hRule="exact" w:wrap="none" w:vAnchor="page" w:hAnchor="margin" w:x="7392" w:y="3378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8116" w:y="3378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351" w:h="230" w:hRule="exact" w:wrap="none" w:vAnchor="page" w:hAnchor="margin" w:x="8433" w:y="337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37" w:h="230" w:hRule="exact" w:wrap="none" w:vAnchor="page" w:hAnchor="margin" w:x="8827" w:y="3378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9148" w:y="33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9264" w:y="3378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9657" w:y="3378"/>
        <w:rPr>
          <w:rStyle w:val="C20"/>
          <w:rtl w:val="0"/>
        </w:rPr>
      </w:pPr>
      <w:r>
        <w:rPr>
          <w:rStyle w:val="C20"/>
          <w:rtl w:val="0"/>
        </w:rPr>
        <w:t>min).</w:t>
      </w:r>
    </w:p>
    <w:p>
      <w:pPr>
        <w:pStyle w:val="P27"/>
        <w:framePr w:w="73" w:h="230" w:hRule="exact" w:wrap="none" w:vAnchor="page" w:hAnchor="margin" w:x="28" w:y="3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8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3849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384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384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384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3849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384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3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3849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3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384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38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17" w:y="384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937" w:h="230" w:hRule="exact" w:wrap="none" w:vAnchor="page" w:hAnchor="margin" w:x="7550" w:y="38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29" w:y="3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9254" w:y="38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28" w:y="407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05" w:h="230" w:hRule="exact" w:wrap="none" w:vAnchor="page" w:hAnchor="margin" w:x="1142" w:y="40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1689" w:y="40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89" w:y="40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494" w:y="4079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4041" w:y="40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4147" w:y="407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752" w:y="40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299" w:y="4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457" w:y="407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480" w:y="4079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operačních systémů pro malé a střední organizace, 11.7.2026 21:58:52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 (ÚNMZ)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manažerské informatiky, ekonomiky a práva,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operačních systémů pro malé a střední organizace, 11.7.2026 21:58:52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