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0435DDF" Type="http://schemas.openxmlformats.org/officeDocument/2006/relationships/officeDocument" Target="/word/document.xml" /><Relationship Id="coreR50435DDF" Type="http://schemas.openxmlformats.org/package/2006/relationships/metadata/core-properties" Target="/docProps/core.xml" /><Relationship Id="customR50435DD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těstovin (kód: 29-045-H)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přísad pro výrobu těstovin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a úprava surovin pro výrobu těstovin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linky na výrobu těstovin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Balení a skladování těstovin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jakosti surovin pro výrobu těstovin a hotových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provozní evidence ve výrobě těstovin</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27.10.2023</w:t>
      </w:r>
    </w:p>
    <w:p>
      <w:pPr>
        <w:pStyle w:val="P21"/>
        <w:framePr w:w="7654" w:h="331" w:hRule="exact" w:wrap="none" w:vAnchor="page" w:hAnchor="margin" w:x="28" w:y="15940"/>
        <w:rPr>
          <w:rStyle w:val="C16"/>
          <w:rtl w:val="0"/>
        </w:rPr>
      </w:pPr>
      <w:r>
        <w:rPr>
          <w:rStyle w:val="C16"/>
          <w:rtl w:val="0"/>
        </w:rPr>
        <w:t>Pracovník/pracovnice výroby těstovin, 17.6.2026 9:45:05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přísad pro výrobu těstovin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Převzít suroviny a přísady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Zkontrolovat množství a kvalitu surovin a přísad – smyslové posouzení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Uskladnit suroviny a přísady, stanovit podmínky jejich skladování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Příprava a úprava surovin pro výrobu těstovin</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Vypočítat potřebné množství surovin a přísad na zadanou výrobu</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Připravit suroviny k technologickému zpracování</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Popsat základní druhy těstovin</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Ústní ověření</w:t>
      </w:r>
    </w:p>
    <w:p>
      <w:pPr>
        <w:pStyle w:val="P32"/>
        <w:framePr w:w="10710" w:h="248" w:hRule="exact" w:wrap="none" w:vAnchor="page" w:hAnchor="margin" w:x="28" w:y="7263"/>
        <w:rPr>
          <w:rStyle w:val="C23"/>
          <w:rtl w:val="0"/>
        </w:rPr>
      </w:pPr>
      <w:r>
        <w:rPr>
          <w:rStyle w:val="C23"/>
          <w:rtl w:val="0"/>
        </w:rPr>
        <w:t>Je třeba splnit všechna kritéria.</w:t>
      </w:r>
    </w:p>
    <w:p>
      <w:pPr>
        <w:pStyle w:val="P23"/>
        <w:framePr w:w="10710" w:h="340" w:hRule="exact" w:wrap="none" w:vAnchor="page" w:hAnchor="margin" w:x="28" w:y="7698"/>
        <w:rPr>
          <w:rStyle w:val="C18"/>
          <w:rtl w:val="0"/>
        </w:rPr>
      </w:pPr>
      <w:r>
        <w:rPr>
          <w:rStyle w:val="C18"/>
          <w:rtl w:val="0"/>
        </w:rPr>
        <w:t>Obsluha linky na výrobu těstovin</w:t>
      </w:r>
    </w:p>
    <w:p>
      <w:pPr>
        <w:pStyle w:val="P24"/>
        <w:framePr w:w="6713" w:h="376" w:hRule="exact" w:wrap="none" w:vAnchor="page" w:hAnchor="margin" w:x="45" w:y="8138"/>
        <w:rPr>
          <w:rStyle w:val="C3"/>
          <w:rtl w:val="0"/>
        </w:rPr>
      </w:pPr>
    </w:p>
    <w:p>
      <w:pPr>
        <w:pStyle w:val="P25"/>
        <w:framePr w:w="6661" w:h="249" w:hRule="exact" w:wrap="none" w:vAnchor="page" w:hAnchor="margin" w:x="71" w:y="8209"/>
        <w:rPr>
          <w:rStyle w:val="C19"/>
          <w:rtl w:val="0"/>
        </w:rPr>
      </w:pPr>
      <w:r>
        <w:rPr>
          <w:rStyle w:val="C19"/>
          <w:rtl w:val="0"/>
        </w:rPr>
        <w:t>Kritéria hodnocení</w:t>
      </w:r>
    </w:p>
    <w:p>
      <w:pPr>
        <w:pStyle w:val="P26"/>
        <w:framePr w:w="3918" w:h="376" w:hRule="exact" w:wrap="none" w:vAnchor="page" w:hAnchor="margin" w:x="6803" w:y="8138"/>
        <w:rPr>
          <w:rStyle w:val="C3"/>
          <w:rtl w:val="0"/>
        </w:rPr>
      </w:pPr>
    </w:p>
    <w:p>
      <w:pPr>
        <w:pStyle w:val="P27"/>
        <w:framePr w:w="3836" w:h="249" w:hRule="exact" w:wrap="none" w:vAnchor="page" w:hAnchor="margin" w:x="6859" w:y="8209"/>
        <w:rPr>
          <w:rStyle w:val="C20"/>
          <w:rtl w:val="0"/>
        </w:rPr>
      </w:pPr>
      <w:r>
        <w:rPr>
          <w:rStyle w:val="C20"/>
          <w:rtl w:val="0"/>
        </w:rPr>
        <w:t>Způsoby ověření</w:t>
      </w:r>
    </w:p>
    <w:p>
      <w:pPr>
        <w:pStyle w:val="P12"/>
        <w:framePr w:w="6710" w:h="376" w:hRule="exact" w:wrap="none" w:vAnchor="page" w:hAnchor="margin" w:x="45" w:y="8514"/>
        <w:rPr>
          <w:rStyle w:val="C3"/>
          <w:rtl w:val="0"/>
        </w:rPr>
      </w:pPr>
    </w:p>
    <w:p>
      <w:pPr>
        <w:pStyle w:val="P13"/>
        <w:framePr w:w="6658" w:h="249" w:hRule="exact" w:wrap="none" w:vAnchor="page" w:hAnchor="margin" w:x="71" w:y="8570"/>
        <w:rPr>
          <w:rStyle w:val="C11"/>
          <w:rtl w:val="0"/>
        </w:rPr>
      </w:pPr>
      <w:r>
        <w:rPr>
          <w:rStyle w:val="C11"/>
          <w:rtl w:val="0"/>
        </w:rPr>
        <w:t>a) Popsat technologické postupy používané při výrobě těstovin</w:t>
      </w:r>
    </w:p>
    <w:p>
      <w:pPr>
        <w:pStyle w:val="P28"/>
        <w:framePr w:w="3921" w:h="376" w:hRule="exact" w:wrap="none" w:vAnchor="page" w:hAnchor="margin" w:x="6800" w:y="8514"/>
        <w:rPr>
          <w:rStyle w:val="C3"/>
          <w:rtl w:val="0"/>
        </w:rPr>
      </w:pPr>
    </w:p>
    <w:p>
      <w:pPr>
        <w:pStyle w:val="P29"/>
        <w:framePr w:w="3839" w:h="249" w:hRule="exact" w:wrap="none" w:vAnchor="page" w:hAnchor="margin" w:x="6856" w:y="8570"/>
        <w:rPr>
          <w:rStyle w:val="C21"/>
          <w:rtl w:val="0"/>
        </w:rPr>
      </w:pPr>
      <w:r>
        <w:rPr>
          <w:rStyle w:val="C21"/>
          <w:rtl w:val="0"/>
        </w:rPr>
        <w:t>Ústní ověření</w:t>
      </w:r>
    </w:p>
    <w:p>
      <w:pPr>
        <w:pStyle w:val="P16"/>
        <w:framePr w:w="6710" w:h="376" w:hRule="exact" w:wrap="none" w:vAnchor="page" w:hAnchor="margin" w:x="45" w:y="8890"/>
        <w:rPr>
          <w:rStyle w:val="C3"/>
          <w:rtl w:val="0"/>
        </w:rPr>
      </w:pPr>
    </w:p>
    <w:p>
      <w:pPr>
        <w:pStyle w:val="P17"/>
        <w:framePr w:w="6658" w:h="249" w:hRule="exact" w:wrap="none" w:vAnchor="page" w:hAnchor="margin" w:x="71" w:y="8946"/>
        <w:rPr>
          <w:rStyle w:val="C13"/>
          <w:rtl w:val="0"/>
        </w:rPr>
      </w:pPr>
      <w:r>
        <w:rPr>
          <w:rStyle w:val="C13"/>
          <w:rtl w:val="0"/>
        </w:rPr>
        <w:t>b) Nastavit dávkování surovin do linky</w:t>
      </w:r>
    </w:p>
    <w:p>
      <w:pPr>
        <w:pStyle w:val="P30"/>
        <w:framePr w:w="3921" w:h="376" w:hRule="exact" w:wrap="none" w:vAnchor="page" w:hAnchor="margin" w:x="6800" w:y="8890"/>
        <w:rPr>
          <w:rStyle w:val="C3"/>
          <w:rtl w:val="0"/>
        </w:rPr>
      </w:pPr>
    </w:p>
    <w:p>
      <w:pPr>
        <w:pStyle w:val="P31"/>
        <w:framePr w:w="3839" w:h="249" w:hRule="exact" w:wrap="none" w:vAnchor="page" w:hAnchor="margin" w:x="6856" w:y="8946"/>
        <w:rPr>
          <w:rStyle w:val="C22"/>
          <w:rtl w:val="0"/>
        </w:rPr>
      </w:pPr>
      <w:r>
        <w:rPr>
          <w:rStyle w:val="C22"/>
          <w:rtl w:val="0"/>
        </w:rPr>
        <w:t>Ústní ověření a praktické předvedení</w:t>
      </w:r>
    </w:p>
    <w:p>
      <w:pPr>
        <w:pStyle w:val="P12"/>
        <w:framePr w:w="6710" w:h="376" w:hRule="exact" w:wrap="none" w:vAnchor="page" w:hAnchor="margin" w:x="45" w:y="9266"/>
        <w:rPr>
          <w:rStyle w:val="C3"/>
          <w:rtl w:val="0"/>
        </w:rPr>
      </w:pPr>
    </w:p>
    <w:p>
      <w:pPr>
        <w:pStyle w:val="P13"/>
        <w:framePr w:w="6658" w:h="249" w:hRule="exact" w:wrap="none" w:vAnchor="page" w:hAnchor="margin" w:x="71" w:y="9322"/>
        <w:rPr>
          <w:rStyle w:val="C11"/>
          <w:rtl w:val="0"/>
        </w:rPr>
      </w:pPr>
      <w:r>
        <w:rPr>
          <w:rStyle w:val="C11"/>
          <w:rtl w:val="0"/>
        </w:rPr>
        <w:t>c) Nastavit pracovní režimy linky</w:t>
      </w:r>
    </w:p>
    <w:p>
      <w:pPr>
        <w:pStyle w:val="P28"/>
        <w:framePr w:w="3921" w:h="376" w:hRule="exact" w:wrap="none" w:vAnchor="page" w:hAnchor="margin" w:x="6800" w:y="9266"/>
        <w:rPr>
          <w:rStyle w:val="C3"/>
          <w:rtl w:val="0"/>
        </w:rPr>
      </w:pPr>
    </w:p>
    <w:p>
      <w:pPr>
        <w:pStyle w:val="P29"/>
        <w:framePr w:w="3839" w:h="249" w:hRule="exact" w:wrap="none" w:vAnchor="page" w:hAnchor="margin" w:x="6856" w:y="9322"/>
        <w:rPr>
          <w:rStyle w:val="C21"/>
          <w:rtl w:val="0"/>
        </w:rPr>
      </w:pPr>
      <w:r>
        <w:rPr>
          <w:rStyle w:val="C21"/>
          <w:rtl w:val="0"/>
        </w:rPr>
        <w:t>Ústní ověření a praktické předvedení</w:t>
      </w:r>
    </w:p>
    <w:p>
      <w:pPr>
        <w:pStyle w:val="P16"/>
        <w:framePr w:w="6710" w:h="607" w:hRule="exact" w:wrap="none" w:vAnchor="page" w:hAnchor="margin" w:x="45" w:y="9643"/>
        <w:rPr>
          <w:rStyle w:val="C3"/>
          <w:rtl w:val="0"/>
        </w:rPr>
      </w:pPr>
    </w:p>
    <w:p>
      <w:pPr>
        <w:pStyle w:val="P17"/>
        <w:framePr w:w="6658" w:h="480" w:hRule="exact" w:wrap="none" w:vAnchor="page" w:hAnchor="margin" w:x="71" w:y="9699"/>
        <w:rPr>
          <w:rStyle w:val="C13"/>
          <w:rtl w:val="0"/>
        </w:rPr>
      </w:pPr>
      <w:r>
        <w:rPr>
          <w:rStyle w:val="C13"/>
          <w:rtl w:val="0"/>
        </w:rPr>
        <w:t>d) Sledovat a dodržovat kritické kontrolní body během výroby těstovin (zejména teploty)</w:t>
      </w:r>
    </w:p>
    <w:p>
      <w:pPr>
        <w:pStyle w:val="P30"/>
        <w:framePr w:w="3921" w:h="607" w:hRule="exact" w:wrap="none" w:vAnchor="page" w:hAnchor="margin" w:x="6800" w:y="9643"/>
        <w:rPr>
          <w:rStyle w:val="C3"/>
          <w:rtl w:val="0"/>
        </w:rPr>
      </w:pPr>
    </w:p>
    <w:p>
      <w:pPr>
        <w:pStyle w:val="P31"/>
        <w:framePr w:w="3839" w:h="480" w:hRule="exact" w:wrap="none" w:vAnchor="page" w:hAnchor="margin" w:x="6856" w:y="9699"/>
        <w:rPr>
          <w:rStyle w:val="C22"/>
          <w:rtl w:val="0"/>
        </w:rPr>
      </w:pPr>
      <w:r>
        <w:rPr>
          <w:rStyle w:val="C22"/>
          <w:rtl w:val="0"/>
        </w:rPr>
        <w:t>Ústní ověření a praktické předvedení</w:t>
      </w:r>
    </w:p>
    <w:p>
      <w:pPr>
        <w:pStyle w:val="P12"/>
        <w:framePr w:w="6710" w:h="607" w:hRule="exact" w:wrap="none" w:vAnchor="page" w:hAnchor="margin" w:x="45" w:y="10249"/>
        <w:rPr>
          <w:rStyle w:val="C3"/>
          <w:rtl w:val="0"/>
        </w:rPr>
      </w:pPr>
    </w:p>
    <w:p>
      <w:pPr>
        <w:pStyle w:val="P13"/>
        <w:framePr w:w="6658" w:h="480" w:hRule="exact" w:wrap="none" w:vAnchor="page" w:hAnchor="margin" w:x="71" w:y="10305"/>
        <w:rPr>
          <w:rStyle w:val="C11"/>
          <w:rtl w:val="0"/>
        </w:rPr>
      </w:pPr>
      <w:r>
        <w:rPr>
          <w:rStyle w:val="C11"/>
          <w:rtl w:val="0"/>
        </w:rPr>
        <w:t>e) Provést čištění strojů a zařízení pro výrobu těstovin – matrice, připravit roztok sanitačního prostředku</w:t>
      </w:r>
    </w:p>
    <w:p>
      <w:pPr>
        <w:pStyle w:val="P28"/>
        <w:framePr w:w="3921" w:h="607" w:hRule="exact" w:wrap="none" w:vAnchor="page" w:hAnchor="margin" w:x="6800" w:y="10249"/>
        <w:rPr>
          <w:rStyle w:val="C3"/>
          <w:rtl w:val="0"/>
        </w:rPr>
      </w:pPr>
    </w:p>
    <w:p>
      <w:pPr>
        <w:pStyle w:val="P29"/>
        <w:framePr w:w="3839" w:h="480" w:hRule="exact" w:wrap="none" w:vAnchor="page" w:hAnchor="margin" w:x="6856" w:y="10305"/>
        <w:rPr>
          <w:rStyle w:val="C21"/>
          <w:rtl w:val="0"/>
        </w:rPr>
      </w:pPr>
      <w:r>
        <w:rPr>
          <w:rStyle w:val="C21"/>
          <w:rtl w:val="0"/>
        </w:rPr>
        <w:t>Ústní ověření a praktické předvedení</w:t>
      </w:r>
    </w:p>
    <w:p>
      <w:pPr>
        <w:pStyle w:val="P16"/>
        <w:framePr w:w="6710" w:h="607" w:hRule="exact" w:wrap="none" w:vAnchor="page" w:hAnchor="margin" w:x="45" w:y="10856"/>
        <w:rPr>
          <w:rStyle w:val="C3"/>
          <w:rtl w:val="0"/>
        </w:rPr>
      </w:pPr>
    </w:p>
    <w:p>
      <w:pPr>
        <w:pStyle w:val="P17"/>
        <w:framePr w:w="6658" w:h="480" w:hRule="exact" w:wrap="none" w:vAnchor="page" w:hAnchor="margin" w:x="71" w:y="10912"/>
        <w:rPr>
          <w:rStyle w:val="C13"/>
          <w:rtl w:val="0"/>
        </w:rPr>
      </w:pPr>
      <w:r>
        <w:rPr>
          <w:rStyle w:val="C13"/>
          <w:rtl w:val="0"/>
        </w:rPr>
        <w:t>f) Obsluhovat těstárenský lis a sušárnu v souladu se zásadami bezpečnosti práce</w:t>
      </w:r>
    </w:p>
    <w:p>
      <w:pPr>
        <w:pStyle w:val="P30"/>
        <w:framePr w:w="3921" w:h="607" w:hRule="exact" w:wrap="none" w:vAnchor="page" w:hAnchor="margin" w:x="6800" w:y="10856"/>
        <w:rPr>
          <w:rStyle w:val="C3"/>
          <w:rtl w:val="0"/>
        </w:rPr>
      </w:pPr>
    </w:p>
    <w:p>
      <w:pPr>
        <w:pStyle w:val="P31"/>
        <w:framePr w:w="3839" w:h="480" w:hRule="exact" w:wrap="none" w:vAnchor="page" w:hAnchor="margin" w:x="6856" w:y="10912"/>
        <w:rPr>
          <w:rStyle w:val="C22"/>
          <w:rtl w:val="0"/>
        </w:rPr>
      </w:pPr>
      <w:r>
        <w:rPr>
          <w:rStyle w:val="C22"/>
          <w:rtl w:val="0"/>
        </w:rPr>
        <w:t>Praktické předvedení</w:t>
      </w:r>
    </w:p>
    <w:p>
      <w:pPr>
        <w:pStyle w:val="P32"/>
        <w:framePr w:w="10710" w:h="248" w:hRule="exact" w:wrap="none" w:vAnchor="page" w:hAnchor="margin" w:x="28" w:y="11576"/>
        <w:rPr>
          <w:rStyle w:val="C23"/>
          <w:rtl w:val="0"/>
        </w:rPr>
      </w:pPr>
      <w:r>
        <w:rPr>
          <w:rStyle w:val="C23"/>
          <w:rtl w:val="0"/>
        </w:rPr>
        <w:t>Je třeba splnit všechna kritéria.</w:t>
      </w:r>
    </w:p>
    <w:p>
      <w:pPr>
        <w:pStyle w:val="P23"/>
        <w:framePr w:w="10710" w:h="340" w:hRule="exact" w:wrap="none" w:vAnchor="page" w:hAnchor="margin" w:x="28" w:y="12012"/>
        <w:rPr>
          <w:rStyle w:val="C18"/>
          <w:rtl w:val="0"/>
        </w:rPr>
      </w:pPr>
      <w:r>
        <w:rPr>
          <w:rStyle w:val="C18"/>
          <w:rtl w:val="0"/>
        </w:rPr>
        <w:t>Balení a skladování těstovin</w:t>
      </w:r>
    </w:p>
    <w:p>
      <w:pPr>
        <w:pStyle w:val="P24"/>
        <w:framePr w:w="6713" w:h="376" w:hRule="exact" w:wrap="none" w:vAnchor="page" w:hAnchor="margin" w:x="45" w:y="12451"/>
        <w:rPr>
          <w:rStyle w:val="C3"/>
          <w:rtl w:val="0"/>
        </w:rPr>
      </w:pPr>
    </w:p>
    <w:p>
      <w:pPr>
        <w:pStyle w:val="P25"/>
        <w:framePr w:w="6661" w:h="249" w:hRule="exact" w:wrap="none" w:vAnchor="page" w:hAnchor="margin" w:x="71" w:y="12522"/>
        <w:rPr>
          <w:rStyle w:val="C19"/>
          <w:rtl w:val="0"/>
        </w:rPr>
      </w:pPr>
      <w:r>
        <w:rPr>
          <w:rStyle w:val="C19"/>
          <w:rtl w:val="0"/>
        </w:rPr>
        <w:t>Kritéria hodnocení</w:t>
      </w:r>
    </w:p>
    <w:p>
      <w:pPr>
        <w:pStyle w:val="P26"/>
        <w:framePr w:w="3918" w:h="376" w:hRule="exact" w:wrap="none" w:vAnchor="page" w:hAnchor="margin" w:x="6803" w:y="12451"/>
        <w:rPr>
          <w:rStyle w:val="C3"/>
          <w:rtl w:val="0"/>
        </w:rPr>
      </w:pPr>
    </w:p>
    <w:p>
      <w:pPr>
        <w:pStyle w:val="P27"/>
        <w:framePr w:w="3836" w:h="249" w:hRule="exact" w:wrap="none" w:vAnchor="page" w:hAnchor="margin" w:x="6859" w:y="12522"/>
        <w:rPr>
          <w:rStyle w:val="C20"/>
          <w:rtl w:val="0"/>
        </w:rPr>
      </w:pPr>
      <w:r>
        <w:rPr>
          <w:rStyle w:val="C20"/>
          <w:rtl w:val="0"/>
        </w:rPr>
        <w:t>Způsoby ověření</w:t>
      </w:r>
    </w:p>
    <w:p>
      <w:pPr>
        <w:pStyle w:val="P12"/>
        <w:framePr w:w="6710" w:h="376" w:hRule="exact" w:wrap="none" w:vAnchor="page" w:hAnchor="margin" w:x="45" w:y="12828"/>
        <w:rPr>
          <w:rStyle w:val="C3"/>
          <w:rtl w:val="0"/>
        </w:rPr>
      </w:pPr>
    </w:p>
    <w:p>
      <w:pPr>
        <w:pStyle w:val="P13"/>
        <w:framePr w:w="6658" w:h="249" w:hRule="exact" w:wrap="none" w:vAnchor="page" w:hAnchor="margin" w:x="71" w:y="12884"/>
        <w:rPr>
          <w:rStyle w:val="C11"/>
          <w:rtl w:val="0"/>
        </w:rPr>
      </w:pPr>
      <w:r>
        <w:rPr>
          <w:rStyle w:val="C11"/>
          <w:rtl w:val="0"/>
        </w:rPr>
        <w:t>a) Uskladnit těstoviny dle zásad výroby bezpečných potravin</w:t>
      </w:r>
    </w:p>
    <w:p>
      <w:pPr>
        <w:pStyle w:val="P28"/>
        <w:framePr w:w="3921" w:h="376" w:hRule="exact" w:wrap="none" w:vAnchor="page" w:hAnchor="margin" w:x="6800" w:y="12828"/>
        <w:rPr>
          <w:rStyle w:val="C3"/>
          <w:rtl w:val="0"/>
        </w:rPr>
      </w:pPr>
    </w:p>
    <w:p>
      <w:pPr>
        <w:pStyle w:val="P29"/>
        <w:framePr w:w="3839" w:h="249" w:hRule="exact" w:wrap="none" w:vAnchor="page" w:hAnchor="margin" w:x="6856" w:y="12884"/>
        <w:rPr>
          <w:rStyle w:val="C21"/>
          <w:rtl w:val="0"/>
        </w:rPr>
      </w:pPr>
      <w:r>
        <w:rPr>
          <w:rStyle w:val="C21"/>
          <w:rtl w:val="0"/>
        </w:rPr>
        <w:t>Praktické předvedení a ústní ověření</w:t>
      </w:r>
    </w:p>
    <w:p>
      <w:pPr>
        <w:pStyle w:val="P16"/>
        <w:framePr w:w="6710" w:h="607" w:hRule="exact" w:wrap="none" w:vAnchor="page" w:hAnchor="margin" w:x="45" w:y="13204"/>
        <w:rPr>
          <w:rStyle w:val="C3"/>
          <w:rtl w:val="0"/>
        </w:rPr>
      </w:pPr>
    </w:p>
    <w:p>
      <w:pPr>
        <w:pStyle w:val="P17"/>
        <w:framePr w:w="6658" w:h="480" w:hRule="exact" w:wrap="none" w:vAnchor="page" w:hAnchor="margin" w:x="71" w:y="13260"/>
        <w:rPr>
          <w:rStyle w:val="C13"/>
          <w:rtl w:val="0"/>
        </w:rPr>
      </w:pPr>
      <w:r>
        <w:rPr>
          <w:rStyle w:val="C13"/>
          <w:rtl w:val="0"/>
        </w:rPr>
        <w:t>b) Zabalit a označit těstoviny dle technologického postupu, provádět kontrolu hmotnosti balení</w:t>
      </w:r>
    </w:p>
    <w:p>
      <w:pPr>
        <w:pStyle w:val="P30"/>
        <w:framePr w:w="3921" w:h="607" w:hRule="exact" w:wrap="none" w:vAnchor="page" w:hAnchor="margin" w:x="6800" w:y="13204"/>
        <w:rPr>
          <w:rStyle w:val="C3"/>
          <w:rtl w:val="0"/>
        </w:rPr>
      </w:pPr>
    </w:p>
    <w:p>
      <w:pPr>
        <w:pStyle w:val="P31"/>
        <w:framePr w:w="3839" w:h="480" w:hRule="exact" w:wrap="none" w:vAnchor="page" w:hAnchor="margin" w:x="6856" w:y="13260"/>
        <w:rPr>
          <w:rStyle w:val="C22"/>
          <w:rtl w:val="0"/>
        </w:rPr>
      </w:pPr>
      <w:r>
        <w:rPr>
          <w:rStyle w:val="C22"/>
          <w:rtl w:val="0"/>
        </w:rPr>
        <w:t>Praktické předvedení a ústní ověření</w:t>
      </w:r>
    </w:p>
    <w:p>
      <w:pPr>
        <w:pStyle w:val="P12"/>
        <w:framePr w:w="6710" w:h="376" w:hRule="exact" w:wrap="none" w:vAnchor="page" w:hAnchor="margin" w:x="45" w:y="13811"/>
        <w:rPr>
          <w:rStyle w:val="C3"/>
          <w:rtl w:val="0"/>
        </w:rPr>
      </w:pPr>
    </w:p>
    <w:p>
      <w:pPr>
        <w:pStyle w:val="P13"/>
        <w:framePr w:w="6658" w:h="249" w:hRule="exact" w:wrap="none" w:vAnchor="page" w:hAnchor="margin" w:x="71" w:y="13867"/>
        <w:rPr>
          <w:rStyle w:val="C11"/>
          <w:rtl w:val="0"/>
        </w:rPr>
      </w:pPr>
      <w:r>
        <w:rPr>
          <w:rStyle w:val="C11"/>
          <w:rtl w:val="0"/>
        </w:rPr>
        <w:t>c) Provést čištění a běžnou údržbu strojů a zařízení pro balení těstovin</w:t>
      </w:r>
    </w:p>
    <w:p>
      <w:pPr>
        <w:pStyle w:val="P28"/>
        <w:framePr w:w="3921" w:h="376" w:hRule="exact" w:wrap="none" w:vAnchor="page" w:hAnchor="margin" w:x="6800" w:y="13811"/>
        <w:rPr>
          <w:rStyle w:val="C3"/>
          <w:rtl w:val="0"/>
        </w:rPr>
      </w:pPr>
    </w:p>
    <w:p>
      <w:pPr>
        <w:pStyle w:val="P29"/>
        <w:framePr w:w="3839" w:h="249" w:hRule="exact" w:wrap="none" w:vAnchor="page" w:hAnchor="margin" w:x="6856" w:y="13867"/>
        <w:rPr>
          <w:rStyle w:val="C21"/>
          <w:rtl w:val="0"/>
        </w:rPr>
      </w:pPr>
      <w:r>
        <w:rPr>
          <w:rStyle w:val="C21"/>
          <w:rtl w:val="0"/>
        </w:rPr>
        <w:t>Praktické předvedení a ústní ověření</w:t>
      </w:r>
    </w:p>
    <w:p>
      <w:pPr>
        <w:pStyle w:val="P16"/>
        <w:framePr w:w="6710" w:h="607" w:hRule="exact" w:wrap="none" w:vAnchor="page" w:hAnchor="margin" w:x="45" w:y="14187"/>
        <w:rPr>
          <w:rStyle w:val="C3"/>
          <w:rtl w:val="0"/>
        </w:rPr>
      </w:pPr>
    </w:p>
    <w:p>
      <w:pPr>
        <w:pStyle w:val="P17"/>
        <w:framePr w:w="6658" w:h="480" w:hRule="exact" w:wrap="none" w:vAnchor="page" w:hAnchor="margin" w:x="71" w:y="14243"/>
        <w:rPr>
          <w:rStyle w:val="C13"/>
          <w:rtl w:val="0"/>
        </w:rPr>
      </w:pPr>
      <w:r>
        <w:rPr>
          <w:rStyle w:val="C13"/>
          <w:rtl w:val="0"/>
        </w:rPr>
        <w:t>d) Předat těstoviny do skladu nebo do expedice a vyplnit průvodní dokumentaci k dodávce</w:t>
      </w:r>
    </w:p>
    <w:p>
      <w:pPr>
        <w:pStyle w:val="P30"/>
        <w:framePr w:w="3921" w:h="607" w:hRule="exact" w:wrap="none" w:vAnchor="page" w:hAnchor="margin" w:x="6800" w:y="14187"/>
        <w:rPr>
          <w:rStyle w:val="C3"/>
          <w:rtl w:val="0"/>
        </w:rPr>
      </w:pPr>
    </w:p>
    <w:p>
      <w:pPr>
        <w:pStyle w:val="P31"/>
        <w:framePr w:w="3839" w:h="480" w:hRule="exact" w:wrap="none" w:vAnchor="page" w:hAnchor="margin" w:x="6856" w:y="14243"/>
        <w:rPr>
          <w:rStyle w:val="C22"/>
          <w:rtl w:val="0"/>
        </w:rPr>
      </w:pPr>
      <w:r>
        <w:rPr>
          <w:rStyle w:val="C22"/>
          <w:rtl w:val="0"/>
        </w:rPr>
        <w:t>Praktické předvedení a ústní ověření</w:t>
      </w:r>
    </w:p>
    <w:p>
      <w:pPr>
        <w:pStyle w:val="P12"/>
        <w:framePr w:w="6710" w:h="376" w:hRule="exact" w:wrap="none" w:vAnchor="page" w:hAnchor="margin" w:x="45" w:y="14794"/>
        <w:rPr>
          <w:rStyle w:val="C3"/>
          <w:rtl w:val="0"/>
        </w:rPr>
      </w:pPr>
    </w:p>
    <w:p>
      <w:pPr>
        <w:pStyle w:val="P13"/>
        <w:framePr w:w="6658" w:h="249" w:hRule="exact" w:wrap="none" w:vAnchor="page" w:hAnchor="margin" w:x="71" w:y="14850"/>
        <w:rPr>
          <w:rStyle w:val="C11"/>
          <w:rtl w:val="0"/>
        </w:rPr>
      </w:pPr>
      <w:r>
        <w:rPr>
          <w:rStyle w:val="C11"/>
          <w:rtl w:val="0"/>
        </w:rPr>
        <w:t>e) Obsluhovat stroje a zařízení v souladu se zásadami bezpečnosti práce</w:t>
      </w:r>
    </w:p>
    <w:p>
      <w:pPr>
        <w:pStyle w:val="P28"/>
        <w:framePr w:w="3921" w:h="376" w:hRule="exact" w:wrap="none" w:vAnchor="page" w:hAnchor="margin" w:x="6800" w:y="14794"/>
        <w:rPr>
          <w:rStyle w:val="C3"/>
          <w:rtl w:val="0"/>
        </w:rPr>
      </w:pPr>
    </w:p>
    <w:p>
      <w:pPr>
        <w:pStyle w:val="P29"/>
        <w:framePr w:w="3839" w:h="249" w:hRule="exact" w:wrap="none" w:vAnchor="page" w:hAnchor="margin" w:x="6856" w:y="14850"/>
        <w:rPr>
          <w:rStyle w:val="C21"/>
          <w:rtl w:val="0"/>
        </w:rPr>
      </w:pPr>
      <w:r>
        <w:rPr>
          <w:rStyle w:val="C21"/>
          <w:rtl w:val="0"/>
        </w:rPr>
        <w:t>Praktické předvedení</w:t>
      </w:r>
    </w:p>
    <w:p>
      <w:pPr>
        <w:pStyle w:val="P32"/>
        <w:framePr w:w="10710" w:h="248" w:hRule="exact" w:wrap="none" w:vAnchor="page" w:hAnchor="margin" w:x="28" w:y="152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těstovin, 17.6.2026 9:45:05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jakosti surovin pro výrobu těstovin a hotových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jakost výrobků z hlediska bezpečnosti potravin, hmotnosti, velikosti a vzhledu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Vyvodit nápravu a opatření ze zjištěných výsledků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Vyřadit výrobky nestandardní jakosti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547" w:hRule="exact" w:wrap="none" w:vAnchor="page" w:hAnchor="margin" w:x="28" w:y="4878"/>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607" w:hRule="exact" w:wrap="none" w:vAnchor="page" w:hAnchor="margin" w:x="45" w:y="5901"/>
        <w:rPr>
          <w:rStyle w:val="C3"/>
          <w:rtl w:val="0"/>
        </w:rPr>
      </w:pPr>
    </w:p>
    <w:p>
      <w:pPr>
        <w:pStyle w:val="P13"/>
        <w:framePr w:w="6658" w:h="480" w:hRule="exact" w:wrap="none" w:vAnchor="page" w:hAnchor="margin" w:x="71" w:y="5957"/>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5901"/>
        <w:rPr>
          <w:rStyle w:val="C3"/>
          <w:rtl w:val="0"/>
        </w:rPr>
      </w:pPr>
    </w:p>
    <w:p>
      <w:pPr>
        <w:pStyle w:val="P29"/>
        <w:framePr w:w="3839" w:h="480" w:hRule="exact" w:wrap="none" w:vAnchor="page" w:hAnchor="margin" w:x="6856" w:y="5957"/>
        <w:rPr>
          <w:rStyle w:val="C21"/>
          <w:rtl w:val="0"/>
        </w:rPr>
      </w:pPr>
      <w:r>
        <w:rPr>
          <w:rStyle w:val="C21"/>
          <w:rtl w:val="0"/>
        </w:rPr>
        <w:t>Ústní ověření a praktické předvedení</w:t>
      </w:r>
    </w:p>
    <w:p>
      <w:pPr>
        <w:pStyle w:val="P16"/>
        <w:framePr w:w="6710" w:h="376" w:hRule="exact" w:wrap="none" w:vAnchor="page" w:hAnchor="margin" w:x="45" w:y="6508"/>
        <w:rPr>
          <w:rStyle w:val="C3"/>
          <w:rtl w:val="0"/>
        </w:rPr>
      </w:pPr>
    </w:p>
    <w:p>
      <w:pPr>
        <w:pStyle w:val="P17"/>
        <w:framePr w:w="6658" w:h="249" w:hRule="exact" w:wrap="none" w:vAnchor="page" w:hAnchor="margin" w:x="71" w:y="6564"/>
        <w:rPr>
          <w:rStyle w:val="C13"/>
          <w:rtl w:val="0"/>
        </w:rPr>
      </w:pPr>
      <w:r>
        <w:rPr>
          <w:rStyle w:val="C13"/>
          <w:rtl w:val="0"/>
        </w:rPr>
        <w:t>b) Používat během práce pracovní oděv a ochranné pomůcky</w:t>
      </w:r>
    </w:p>
    <w:p>
      <w:pPr>
        <w:pStyle w:val="P30"/>
        <w:framePr w:w="3921" w:h="376" w:hRule="exact" w:wrap="none" w:vAnchor="page" w:hAnchor="margin" w:x="6800" w:y="6508"/>
        <w:rPr>
          <w:rStyle w:val="C3"/>
          <w:rtl w:val="0"/>
        </w:rPr>
      </w:pPr>
    </w:p>
    <w:p>
      <w:pPr>
        <w:pStyle w:val="P31"/>
        <w:framePr w:w="3839" w:h="249" w:hRule="exact" w:wrap="none" w:vAnchor="page" w:hAnchor="margin" w:x="6856" w:y="6564"/>
        <w:rPr>
          <w:rStyle w:val="C22"/>
          <w:rtl w:val="0"/>
        </w:rPr>
      </w:pPr>
      <w:r>
        <w:rPr>
          <w:rStyle w:val="C22"/>
          <w:rtl w:val="0"/>
        </w:rPr>
        <w:t>Praktické předvedení</w:t>
      </w:r>
    </w:p>
    <w:p>
      <w:pPr>
        <w:pStyle w:val="P12"/>
        <w:framePr w:w="6710" w:h="376" w:hRule="exact" w:wrap="none" w:vAnchor="page" w:hAnchor="margin" w:x="45" w:y="6884"/>
        <w:rPr>
          <w:rStyle w:val="C3"/>
          <w:rtl w:val="0"/>
        </w:rPr>
      </w:pPr>
    </w:p>
    <w:p>
      <w:pPr>
        <w:pStyle w:val="P13"/>
        <w:framePr w:w="6658" w:h="249" w:hRule="exact" w:wrap="none" w:vAnchor="page" w:hAnchor="margin" w:x="71" w:y="6940"/>
        <w:rPr>
          <w:rStyle w:val="C11"/>
          <w:rtl w:val="0"/>
        </w:rPr>
      </w:pPr>
      <w:r>
        <w:rPr>
          <w:rStyle w:val="C11"/>
          <w:rtl w:val="0"/>
        </w:rPr>
        <w:t>c) Vysvětlit zásady sanitačního řádu</w:t>
      </w:r>
    </w:p>
    <w:p>
      <w:pPr>
        <w:pStyle w:val="P28"/>
        <w:framePr w:w="3921" w:h="376" w:hRule="exact" w:wrap="none" w:vAnchor="page" w:hAnchor="margin" w:x="6800" w:y="6884"/>
        <w:rPr>
          <w:rStyle w:val="C3"/>
          <w:rtl w:val="0"/>
        </w:rPr>
      </w:pPr>
    </w:p>
    <w:p>
      <w:pPr>
        <w:pStyle w:val="P29"/>
        <w:framePr w:w="3839" w:h="249" w:hRule="exact" w:wrap="none" w:vAnchor="page" w:hAnchor="margin" w:x="6856" w:y="6940"/>
        <w:rPr>
          <w:rStyle w:val="C21"/>
          <w:rtl w:val="0"/>
        </w:rPr>
      </w:pPr>
      <w:r>
        <w:rPr>
          <w:rStyle w:val="C21"/>
          <w:rtl w:val="0"/>
        </w:rPr>
        <w:t>Ústní ověření</w:t>
      </w:r>
    </w:p>
    <w:p>
      <w:pPr>
        <w:pStyle w:val="P16"/>
        <w:framePr w:w="6710" w:h="607" w:hRule="exact" w:wrap="none" w:vAnchor="page" w:hAnchor="margin" w:x="45" w:y="7260"/>
        <w:rPr>
          <w:rStyle w:val="C3"/>
          <w:rtl w:val="0"/>
        </w:rPr>
      </w:pPr>
    </w:p>
    <w:p>
      <w:pPr>
        <w:pStyle w:val="P17"/>
        <w:framePr w:w="6658" w:h="480" w:hRule="exact" w:wrap="none" w:vAnchor="page" w:hAnchor="margin" w:x="71" w:y="7316"/>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7260"/>
        <w:rPr>
          <w:rStyle w:val="C3"/>
          <w:rtl w:val="0"/>
        </w:rPr>
      </w:pPr>
    </w:p>
    <w:p>
      <w:pPr>
        <w:pStyle w:val="P31"/>
        <w:framePr w:w="3839" w:h="480" w:hRule="exact" w:wrap="none" w:vAnchor="page" w:hAnchor="margin" w:x="6856" w:y="7316"/>
        <w:rPr>
          <w:rStyle w:val="C22"/>
          <w:rtl w:val="0"/>
        </w:rPr>
      </w:pPr>
      <w:r>
        <w:rPr>
          <w:rStyle w:val="C22"/>
          <w:rtl w:val="0"/>
        </w:rPr>
        <w:t>Praktické předvedení</w:t>
      </w:r>
    </w:p>
    <w:p>
      <w:pPr>
        <w:pStyle w:val="P32"/>
        <w:framePr w:w="10710" w:h="248" w:hRule="exact" w:wrap="none" w:vAnchor="page" w:hAnchor="margin" w:x="28" w:y="7980"/>
        <w:rPr>
          <w:rStyle w:val="C23"/>
          <w:rtl w:val="0"/>
        </w:rPr>
      </w:pPr>
      <w:r>
        <w:rPr>
          <w:rStyle w:val="C23"/>
          <w:rtl w:val="0"/>
        </w:rPr>
        <w:t>Je třeba splnit všechna kritéria.</w:t>
      </w:r>
    </w:p>
    <w:p>
      <w:pPr>
        <w:pStyle w:val="P23"/>
        <w:framePr w:w="10710" w:h="340" w:hRule="exact" w:wrap="none" w:vAnchor="page" w:hAnchor="margin" w:x="28" w:y="8416"/>
        <w:rPr>
          <w:rStyle w:val="C18"/>
          <w:rtl w:val="0"/>
        </w:rPr>
      </w:pPr>
      <w:r>
        <w:rPr>
          <w:rStyle w:val="C18"/>
          <w:rtl w:val="0"/>
        </w:rPr>
        <w:t>Vedení provozní evidence ve výrobě těstovin</w:t>
      </w:r>
    </w:p>
    <w:p>
      <w:pPr>
        <w:pStyle w:val="P24"/>
        <w:framePr w:w="6713" w:h="376" w:hRule="exact" w:wrap="none" w:vAnchor="page" w:hAnchor="margin" w:x="45" w:y="8855"/>
        <w:rPr>
          <w:rStyle w:val="C3"/>
          <w:rtl w:val="0"/>
        </w:rPr>
      </w:pPr>
    </w:p>
    <w:p>
      <w:pPr>
        <w:pStyle w:val="P25"/>
        <w:framePr w:w="6661" w:h="249" w:hRule="exact" w:wrap="none" w:vAnchor="page" w:hAnchor="margin" w:x="71" w:y="8926"/>
        <w:rPr>
          <w:rStyle w:val="C19"/>
          <w:rtl w:val="0"/>
        </w:rPr>
      </w:pPr>
      <w:r>
        <w:rPr>
          <w:rStyle w:val="C19"/>
          <w:rtl w:val="0"/>
        </w:rPr>
        <w:t>Kritéria hodnocení</w:t>
      </w:r>
    </w:p>
    <w:p>
      <w:pPr>
        <w:pStyle w:val="P26"/>
        <w:framePr w:w="3918" w:h="376" w:hRule="exact" w:wrap="none" w:vAnchor="page" w:hAnchor="margin" w:x="6803" w:y="8855"/>
        <w:rPr>
          <w:rStyle w:val="C3"/>
          <w:rtl w:val="0"/>
        </w:rPr>
      </w:pPr>
    </w:p>
    <w:p>
      <w:pPr>
        <w:pStyle w:val="P27"/>
        <w:framePr w:w="3836" w:h="249" w:hRule="exact" w:wrap="none" w:vAnchor="page" w:hAnchor="margin" w:x="6859" w:y="8926"/>
        <w:rPr>
          <w:rStyle w:val="C20"/>
          <w:rtl w:val="0"/>
        </w:rPr>
      </w:pPr>
      <w:r>
        <w:rPr>
          <w:rStyle w:val="C20"/>
          <w:rtl w:val="0"/>
        </w:rPr>
        <w:t>Způsoby ověření</w:t>
      </w:r>
    </w:p>
    <w:p>
      <w:pPr>
        <w:pStyle w:val="P12"/>
        <w:framePr w:w="6710" w:h="607" w:hRule="exact" w:wrap="none" w:vAnchor="page" w:hAnchor="margin" w:x="45" w:y="9232"/>
        <w:rPr>
          <w:rStyle w:val="C3"/>
          <w:rtl w:val="0"/>
        </w:rPr>
      </w:pPr>
    </w:p>
    <w:p>
      <w:pPr>
        <w:pStyle w:val="P13"/>
        <w:framePr w:w="6658" w:h="480" w:hRule="exact" w:wrap="none" w:vAnchor="page" w:hAnchor="margin" w:x="71" w:y="9288"/>
        <w:rPr>
          <w:rStyle w:val="C11"/>
          <w:rtl w:val="0"/>
        </w:rPr>
      </w:pPr>
      <w:r>
        <w:rPr>
          <w:rStyle w:val="C11"/>
          <w:rtl w:val="0"/>
        </w:rPr>
        <w:t>a) Vést předepsanou operativně-technickou evidenci surovin a hotových výrobků</w:t>
      </w:r>
    </w:p>
    <w:p>
      <w:pPr>
        <w:pStyle w:val="P28"/>
        <w:framePr w:w="3921" w:h="607" w:hRule="exact" w:wrap="none" w:vAnchor="page" w:hAnchor="margin" w:x="6800" w:y="9232"/>
        <w:rPr>
          <w:rStyle w:val="C3"/>
          <w:rtl w:val="0"/>
        </w:rPr>
      </w:pPr>
    </w:p>
    <w:p>
      <w:pPr>
        <w:pStyle w:val="P29"/>
        <w:framePr w:w="3839" w:h="480" w:hRule="exact" w:wrap="none" w:vAnchor="page" w:hAnchor="margin" w:x="6856" w:y="9288"/>
        <w:rPr>
          <w:rStyle w:val="C21"/>
          <w:rtl w:val="0"/>
        </w:rPr>
      </w:pPr>
      <w:r>
        <w:rPr>
          <w:rStyle w:val="C21"/>
          <w:rtl w:val="0"/>
        </w:rPr>
        <w:t>Praktické předvedení</w:t>
      </w:r>
    </w:p>
    <w:p>
      <w:pPr>
        <w:pStyle w:val="P16"/>
        <w:framePr w:w="6710" w:h="607" w:hRule="exact" w:wrap="none" w:vAnchor="page" w:hAnchor="margin" w:x="45" w:y="9838"/>
        <w:rPr>
          <w:rStyle w:val="C3"/>
          <w:rtl w:val="0"/>
        </w:rPr>
      </w:pPr>
    </w:p>
    <w:p>
      <w:pPr>
        <w:pStyle w:val="P17"/>
        <w:framePr w:w="6658" w:h="480" w:hRule="exact" w:wrap="none" w:vAnchor="page" w:hAnchor="margin" w:x="71" w:y="9894"/>
        <w:rPr>
          <w:rStyle w:val="C13"/>
          <w:rtl w:val="0"/>
        </w:rPr>
      </w:pPr>
      <w:r>
        <w:rPr>
          <w:rStyle w:val="C13"/>
          <w:rtl w:val="0"/>
        </w:rPr>
        <w:t>b) Provést záznam kritických kontrolních bodů a kontrolních bodů do provozní dokumentace</w:t>
      </w:r>
    </w:p>
    <w:p>
      <w:pPr>
        <w:pStyle w:val="P30"/>
        <w:framePr w:w="3921" w:h="607" w:hRule="exact" w:wrap="none" w:vAnchor="page" w:hAnchor="margin" w:x="6800" w:y="9838"/>
        <w:rPr>
          <w:rStyle w:val="C3"/>
          <w:rtl w:val="0"/>
        </w:rPr>
      </w:pPr>
    </w:p>
    <w:p>
      <w:pPr>
        <w:pStyle w:val="P31"/>
        <w:framePr w:w="3839" w:h="480" w:hRule="exact" w:wrap="none" w:vAnchor="page" w:hAnchor="margin" w:x="6856" w:y="9894"/>
        <w:rPr>
          <w:rStyle w:val="C22"/>
          <w:rtl w:val="0"/>
        </w:rPr>
      </w:pPr>
      <w:r>
        <w:rPr>
          <w:rStyle w:val="C22"/>
          <w:rtl w:val="0"/>
        </w:rPr>
        <w:t>Praktické předvedení a ústní ověření</w:t>
      </w:r>
    </w:p>
    <w:p>
      <w:pPr>
        <w:pStyle w:val="P32"/>
        <w:framePr w:w="10710" w:h="248" w:hRule="exact" w:wrap="none" w:vAnchor="page" w:hAnchor="margin" w:x="28" w:y="1055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těstovin, 17.6.2026 9:45:05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"https://nsp.cz/jednotka-prace/pekar"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https://nsp.cz/jednotka-prace/pekar#zdravotni-zpusobilost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výrobních linkách bude uchazeč popisovat jednotlivá zařízení a postupy s tím, že zkoušející mu bude zadávat úkoly ke konkrétní činnosti a konkrétnímu ovládání dílčích strojů a zařízení.</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těstovin s využitím technologických postupů a hygienických zásad výroby bezpečných potravin.</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zejména formou praktického předvedení, zkoušející sleduje dodržování hygienických zásad při výrobě potravin a dodržování technologického postupu, aby byla zajištěna kvalita potravin z hlediska výživy. Dále zkoušející posuzuje hospodárné využívání surovin, dodržování ekologických principů při výrobě, dodržování zásad bezpečnosti práce, dodržování časového harmonogramu a organizaci práce.</w:t>
      </w:r>
    </w:p>
    <w:p>
      <w:pPr>
        <w:pStyle w:val="P33"/>
        <w:framePr w:w="10766" w:h="1837" w:hRule="exact" w:wrap="none" w:vAnchor="page" w:hAnchor="margin" w:x="0" w:y="7592"/>
        <w:rPr>
          <w:rStyle w:val="C3"/>
          <w:rtl w:val="0"/>
        </w:rPr>
      </w:pPr>
    </w:p>
    <w:p>
      <w:pPr>
        <w:pStyle w:val="P35"/>
        <w:framePr w:w="10710" w:h="340" w:hRule="exact" w:wrap="none" w:vAnchor="page" w:hAnchor="margin" w:x="28" w:y="7592"/>
        <w:rPr>
          <w:rStyle w:val="C25"/>
          <w:rtl w:val="0"/>
        </w:rPr>
      </w:pPr>
      <w:r>
        <w:rPr>
          <w:rStyle w:val="C25"/>
          <w:rtl w:val="0"/>
        </w:rPr>
        <w:t>Výsledné hodnocení</w:t>
      </w:r>
    </w:p>
    <w:p>
      <w:pPr>
        <w:keepNext w:val="0"/>
        <w:keepLines w:val="0"/>
        <w:framePr w:w="10766" w:h="1497" w:hRule="exact" w:wrap="none" w:vAnchor="page" w:hAnchor="margin" w:x="0" w:y="7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56"/>
        <w:rPr>
          <w:rStyle w:val="C3"/>
          <w:rtl w:val="0"/>
        </w:rPr>
      </w:pPr>
    </w:p>
    <w:p>
      <w:pPr>
        <w:pStyle w:val="P35"/>
        <w:framePr w:w="10710" w:h="340" w:hRule="exact" w:wrap="none" w:vAnchor="page" w:hAnchor="margin" w:x="28" w:y="9656"/>
        <w:rPr>
          <w:rStyle w:val="C25"/>
          <w:rtl w:val="0"/>
        </w:rPr>
      </w:pPr>
      <w:r>
        <w:rPr>
          <w:rStyle w:val="C25"/>
          <w:rtl w:val="0"/>
        </w:rPr>
        <w:t>Počet zkoušejících</w:t>
      </w:r>
    </w:p>
    <w:p>
      <w:pPr>
        <w:keepNext w:val="0"/>
        <w:keepLines w:val="0"/>
        <w:framePr w:w="10766" w:h="1036" w:hRule="exact" w:wrap="none" w:vAnchor="page" w:hAnchor="margin" w:x="0" w:y="9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těstovin, 17.6.2026 9:45:05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pekař a střední vzdělání s maturitní zkouškou a alespoň 5 let praxe v oblasti výroby těstovin nebo ve funkci učitele praktického vyučování nebo odborného výcviku v oboru zaměřeném na výrobu těstovin.</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praxe v oblasti výroby těstovin nebo ve funkci učitele praktického vyučování nebo odborného výcviku v oboru zaměřeném na výrobu těstovin.</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praxe v oblasti výroby těstovin nebo ve funkci učitele praktického vyučování nebo odborného výcviku v oboru zaměřeném na výrobu těstovin.</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praxe v oblasti výroby těstovin nebo ve funkci učitele odborných předmětů nebo ve funkci učitele praktického vyučování nebo odborného výcviku v oboru zaměřeném na výrobu těstovin.</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954" w:hRule="exact" w:wrap="none" w:vAnchor="page" w:hAnchor="margin" w:x="0" w:y="10738"/>
        <w:rPr>
          <w:rStyle w:val="C3"/>
          <w:rtl w:val="0"/>
        </w:rPr>
      </w:pPr>
    </w:p>
    <w:p>
      <w:pPr>
        <w:pStyle w:val="P35"/>
        <w:framePr w:w="10710" w:h="340" w:hRule="exact" w:wrap="none" w:vAnchor="page" w:hAnchor="margin" w:x="28" w:y="10738"/>
        <w:rPr>
          <w:rStyle w:val="C25"/>
          <w:rtl w:val="0"/>
        </w:rPr>
      </w:pPr>
      <w:r>
        <w:rPr>
          <w:rStyle w:val="C25"/>
          <w:rtl w:val="0"/>
        </w:rPr>
        <w:t>Nezbytné materiální a technické předpoklady pro provedení zkoušky</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linku pro výrobu těstovin, tzn. minimálně následující materiálně-technické vybavení:</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běžných druhů těstovin</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a balení těstovin</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Obalový materiál</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Pracovník/pracovnice výroby těstovin, 17.6.2026 9:45:05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těstovin, 17.6.2026 9:45:05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výroby těstovin, 17.6.2026 9:45:05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C19EB8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0CAE0C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