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FBFE21B" Type="http://schemas.openxmlformats.org/officeDocument/2006/relationships/officeDocument" Target="/word/document.xml" /><Relationship Id="coreR6FBFE21B" Type="http://schemas.openxmlformats.org/package/2006/relationships/metadata/core-properties" Target="/docProps/core.xml" /><Relationship Id="customR6FBFE21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Úklidový pracovník ve zdravotnických a nemocničních zařízeních (kód: 69-010-E)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Úklidový pracovník ve zdravotnických a nemocničních zařízeních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Manipulace s chemickými a dezinfekčními látkami, přípravky a potřebnými pomůckami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příprava a kompletace, údržba a čištění pomůcek a strojů včetně pomůcek BOZP ve zdravotnickém a nemocničním zařízení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2</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Identifikace základních materiálů podlah, nábytku, zařízení a volba vhodných technologických postupů dle harmonogramů prací ve zdravotnickém a nemocničním zařízení</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Provádění dezinfekce ve zdravotnickém a nemocničním zařízení</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Provádění úklidu sociálních zařízení ve zdravotnickém a nemocničním zařízení</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2</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Provádění mopování tvrdých podlahových ploch ve zdravotnickém a nemocničním zařízení</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2</w:t>
      </w:r>
    </w:p>
    <w:p>
      <w:pPr>
        <w:pStyle w:val="P12"/>
        <w:framePr w:w="9826" w:h="607" w:hRule="exact" w:wrap="none" w:vAnchor="page" w:hAnchor="margin" w:x="45" w:y="8338"/>
        <w:rPr>
          <w:rStyle w:val="C3"/>
          <w:rtl w:val="0"/>
        </w:rPr>
      </w:pPr>
    </w:p>
    <w:p>
      <w:pPr>
        <w:pStyle w:val="P13"/>
        <w:framePr w:w="9774" w:h="480" w:hRule="exact" w:wrap="none" w:vAnchor="page" w:hAnchor="margin" w:x="71" w:y="8394"/>
        <w:rPr>
          <w:rStyle w:val="C11"/>
          <w:rtl w:val="0"/>
        </w:rPr>
      </w:pPr>
      <w:r>
        <w:rPr>
          <w:rStyle w:val="C11"/>
          <w:rtl w:val="0"/>
        </w:rPr>
        <w:t>Provádění strojního mytí, čištění a leštění podlahovým kotoučovým strojem a podlahovým automatem na tvrdých podlahách</w:t>
      </w:r>
    </w:p>
    <w:p>
      <w:pPr>
        <w:pStyle w:val="P14"/>
        <w:framePr w:w="805" w:h="607" w:hRule="exact" w:wrap="none" w:vAnchor="page" w:hAnchor="margin" w:x="9916" w:y="8338"/>
        <w:rPr>
          <w:rStyle w:val="C3"/>
          <w:rtl w:val="0"/>
        </w:rPr>
      </w:pPr>
    </w:p>
    <w:p>
      <w:pPr>
        <w:pStyle w:val="P15"/>
        <w:framePr w:w="723" w:h="480" w:hRule="exact" w:wrap="none" w:vAnchor="page" w:hAnchor="margin" w:x="9972" w:y="8394"/>
        <w:rPr>
          <w:rStyle w:val="C12"/>
          <w:rtl w:val="0"/>
        </w:rPr>
      </w:pPr>
      <w:r>
        <w:rPr>
          <w:rStyle w:val="C12"/>
          <w:rtl w:val="0"/>
        </w:rPr>
        <w:t>2</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Provádění údržby nábytku, zařízení a ploch do 1,5 m a nad 1,5 m ve zdravotnickém a nemocničním zařízení</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2</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Provádění čištění a údržby kuchyňských a stravovacích prostor ve zdravotnickém a nemocničním zařízení</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2</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Provádění úklidu a čištění chodeb, schodišť, podest a teras</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2</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Provádění úklidu a údržby výtahů ve zdravotnickém a nemocničním zařízení</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2</w:t>
      </w:r>
    </w:p>
    <w:p>
      <w:pPr>
        <w:pStyle w:val="P16"/>
        <w:framePr w:w="9826" w:h="376" w:hRule="exact" w:wrap="none" w:vAnchor="page" w:hAnchor="margin" w:x="45" w:y="10450"/>
        <w:rPr>
          <w:rStyle w:val="C3"/>
          <w:rtl w:val="0"/>
        </w:rPr>
      </w:pPr>
    </w:p>
    <w:p>
      <w:pPr>
        <w:pStyle w:val="P17"/>
        <w:framePr w:w="9774" w:h="249" w:hRule="exact" w:wrap="none" w:vAnchor="page" w:hAnchor="margin" w:x="71" w:y="10506"/>
        <w:rPr>
          <w:rStyle w:val="C13"/>
          <w:rtl w:val="0"/>
        </w:rPr>
      </w:pPr>
      <w:r>
        <w:rPr>
          <w:rStyle w:val="C13"/>
          <w:rtl w:val="0"/>
        </w:rPr>
        <w:t>Provádění čištění a údržby elektrozařízení</w:t>
      </w:r>
    </w:p>
    <w:p>
      <w:pPr>
        <w:pStyle w:val="P18"/>
        <w:framePr w:w="805" w:h="376" w:hRule="exact" w:wrap="none" w:vAnchor="page" w:hAnchor="margin" w:x="9916" w:y="10450"/>
        <w:rPr>
          <w:rStyle w:val="C3"/>
          <w:rtl w:val="0"/>
        </w:rPr>
      </w:pPr>
    </w:p>
    <w:p>
      <w:pPr>
        <w:pStyle w:val="P19"/>
        <w:framePr w:w="723" w:h="249" w:hRule="exact" w:wrap="none" w:vAnchor="page" w:hAnchor="margin" w:x="9972" w:y="10506"/>
        <w:rPr>
          <w:rStyle w:val="C14"/>
          <w:rtl w:val="0"/>
        </w:rPr>
      </w:pPr>
      <w:r>
        <w:rPr>
          <w:rStyle w:val="C14"/>
          <w:rtl w:val="0"/>
        </w:rPr>
        <w:t>2</w:t>
      </w:r>
    </w:p>
    <w:p>
      <w:pPr>
        <w:pStyle w:val="P12"/>
        <w:framePr w:w="9826" w:h="376" w:hRule="exact" w:wrap="none" w:vAnchor="page" w:hAnchor="margin" w:x="45" w:y="10826"/>
        <w:rPr>
          <w:rStyle w:val="C3"/>
          <w:rtl w:val="0"/>
        </w:rPr>
      </w:pPr>
    </w:p>
    <w:p>
      <w:pPr>
        <w:pStyle w:val="P13"/>
        <w:framePr w:w="9774" w:h="249" w:hRule="exact" w:wrap="none" w:vAnchor="page" w:hAnchor="margin" w:x="71" w:y="10882"/>
        <w:rPr>
          <w:rStyle w:val="C11"/>
          <w:rtl w:val="0"/>
        </w:rPr>
      </w:pPr>
      <w:r>
        <w:rPr>
          <w:rStyle w:val="C11"/>
          <w:rtl w:val="0"/>
        </w:rPr>
        <w:t>Třídění a nakládání s druhotnými odpady</w:t>
      </w:r>
    </w:p>
    <w:p>
      <w:pPr>
        <w:pStyle w:val="P14"/>
        <w:framePr w:w="805" w:h="376" w:hRule="exact" w:wrap="none" w:vAnchor="page" w:hAnchor="margin" w:x="9916" w:y="10826"/>
        <w:rPr>
          <w:rStyle w:val="C3"/>
          <w:rtl w:val="0"/>
        </w:rPr>
      </w:pPr>
    </w:p>
    <w:p>
      <w:pPr>
        <w:pStyle w:val="P15"/>
        <w:framePr w:w="723" w:h="249" w:hRule="exact" w:wrap="none" w:vAnchor="page" w:hAnchor="margin" w:x="9972" w:y="10882"/>
        <w:rPr>
          <w:rStyle w:val="C12"/>
          <w:rtl w:val="0"/>
        </w:rPr>
      </w:pPr>
      <w:r>
        <w:rPr>
          <w:rStyle w:val="C12"/>
          <w:rtl w:val="0"/>
        </w:rPr>
        <w:t>2</w:t>
      </w:r>
    </w:p>
    <w:p>
      <w:pPr>
        <w:pStyle w:val="P16"/>
        <w:framePr w:w="9826" w:h="376" w:hRule="exact" w:wrap="none" w:vAnchor="page" w:hAnchor="margin" w:x="45" w:y="11202"/>
        <w:rPr>
          <w:rStyle w:val="C3"/>
          <w:rtl w:val="0"/>
        </w:rPr>
      </w:pPr>
    </w:p>
    <w:p>
      <w:pPr>
        <w:pStyle w:val="P17"/>
        <w:framePr w:w="9774" w:h="249" w:hRule="exact" w:wrap="none" w:vAnchor="page" w:hAnchor="margin" w:x="71" w:y="11258"/>
        <w:rPr>
          <w:rStyle w:val="C13"/>
          <w:rtl w:val="0"/>
        </w:rPr>
      </w:pPr>
      <w:r>
        <w:rPr>
          <w:rStyle w:val="C13"/>
          <w:rtl w:val="0"/>
        </w:rPr>
        <w:t>Uplatňování a dodržování zásad bezpečnosti práce, ochrany zdraví při práci a požární ochrany</w:t>
      </w:r>
    </w:p>
    <w:p>
      <w:pPr>
        <w:pStyle w:val="P18"/>
        <w:framePr w:w="805" w:h="376" w:hRule="exact" w:wrap="none" w:vAnchor="page" w:hAnchor="margin" w:x="9916" w:y="11202"/>
        <w:rPr>
          <w:rStyle w:val="C3"/>
          <w:rtl w:val="0"/>
        </w:rPr>
      </w:pPr>
    </w:p>
    <w:p>
      <w:pPr>
        <w:pStyle w:val="P19"/>
        <w:framePr w:w="723" w:h="249" w:hRule="exact" w:wrap="none" w:vAnchor="page" w:hAnchor="margin" w:x="9972" w:y="11258"/>
        <w:rPr>
          <w:rStyle w:val="C14"/>
          <w:rtl w:val="0"/>
        </w:rPr>
      </w:pPr>
      <w:r>
        <w:rPr>
          <w:rStyle w:val="C14"/>
          <w:rtl w:val="0"/>
        </w:rPr>
        <w:t>2</w:t>
      </w:r>
    </w:p>
    <w:p>
      <w:pPr>
        <w:pStyle w:val="P12"/>
        <w:framePr w:w="9826" w:h="376" w:hRule="exact" w:wrap="none" w:vAnchor="page" w:hAnchor="margin" w:x="45" w:y="11579"/>
        <w:rPr>
          <w:rStyle w:val="C3"/>
          <w:rtl w:val="0"/>
        </w:rPr>
      </w:pPr>
    </w:p>
    <w:p>
      <w:pPr>
        <w:pStyle w:val="P13"/>
        <w:framePr w:w="9774" w:h="249" w:hRule="exact" w:wrap="none" w:vAnchor="page" w:hAnchor="margin" w:x="71" w:y="11635"/>
        <w:rPr>
          <w:rStyle w:val="C11"/>
          <w:rtl w:val="0"/>
        </w:rPr>
      </w:pPr>
      <w:r>
        <w:rPr>
          <w:rStyle w:val="C11"/>
          <w:rtl w:val="0"/>
        </w:rPr>
        <w:t>Organizace práce na pracovišti</w:t>
      </w:r>
    </w:p>
    <w:p>
      <w:pPr>
        <w:pStyle w:val="P14"/>
        <w:framePr w:w="805" w:h="376" w:hRule="exact" w:wrap="none" w:vAnchor="page" w:hAnchor="margin" w:x="9916" w:y="11579"/>
        <w:rPr>
          <w:rStyle w:val="C3"/>
          <w:rtl w:val="0"/>
        </w:rPr>
      </w:pPr>
    </w:p>
    <w:p>
      <w:pPr>
        <w:pStyle w:val="P15"/>
        <w:framePr w:w="723" w:h="249" w:hRule="exact" w:wrap="none" w:vAnchor="page" w:hAnchor="margin" w:x="9972" w:y="11635"/>
        <w:rPr>
          <w:rStyle w:val="C12"/>
          <w:rtl w:val="0"/>
        </w:rPr>
      </w:pPr>
      <w:r>
        <w:rPr>
          <w:rStyle w:val="C12"/>
          <w:rtl w:val="0"/>
        </w:rPr>
        <w:t>3</w:t>
      </w:r>
    </w:p>
    <w:p>
      <w:pPr>
        <w:pStyle w:val="P7"/>
        <w:framePr w:w="8788" w:h="340" w:hRule="exact" w:wrap="none" w:vAnchor="page" w:hAnchor="margin" w:x="28" w:y="12182"/>
        <w:rPr>
          <w:rStyle w:val="C8"/>
          <w:rtl w:val="0"/>
        </w:rPr>
      </w:pPr>
      <w:r>
        <w:rPr>
          <w:rStyle w:val="C8"/>
          <w:rtl w:val="0"/>
        </w:rPr>
        <w:t>Platnost standardu</w:t>
      </w:r>
    </w:p>
    <w:p>
      <w:pPr>
        <w:pStyle w:val="P20"/>
        <w:framePr w:w="4283" w:h="248" w:hRule="exact" w:wrap="none" w:vAnchor="page" w:hAnchor="margin" w:x="28" w:y="12522"/>
        <w:rPr>
          <w:rStyle w:val="C15"/>
          <w:rtl w:val="0"/>
        </w:rPr>
      </w:pPr>
      <w:r>
        <w:rPr>
          <w:rStyle w:val="C15"/>
          <w:rtl w:val="0"/>
        </w:rPr>
        <w:t>Standard je platný od: 07.05.2014 do: 18.10.2021</w:t>
      </w:r>
    </w:p>
    <w:p>
      <w:pPr>
        <w:pStyle w:val="P21"/>
        <w:framePr w:w="7654" w:h="331" w:hRule="exact" w:wrap="none" w:vAnchor="page" w:hAnchor="margin" w:x="28" w:y="15940"/>
        <w:rPr>
          <w:rStyle w:val="C16"/>
          <w:rtl w:val="0"/>
        </w:rPr>
      </w:pPr>
      <w:r>
        <w:rPr>
          <w:rStyle w:val="C16"/>
          <w:rtl w:val="0"/>
        </w:rPr>
        <w:t>Úklidový pracovník ve zdravotnických a nemocničních zařízeních, 31.7.2026 11:33:54</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Manipulace s chemickými a dezinfekčními látkami, přípravky a potřebnými pomůckami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zásady správné manipulace s chemickými koncentráty a naředěnými přípravky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Vysvětlit zásady správné údržby a bezpečného uložení pomůcek</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Písemné a ústní ověření</w:t>
      </w:r>
    </w:p>
    <w:p>
      <w:pPr>
        <w:pStyle w:val="P12"/>
        <w:framePr w:w="6710" w:h="831" w:hRule="exact" w:wrap="none" w:vAnchor="page" w:hAnchor="margin" w:x="45" w:y="4510"/>
        <w:rPr>
          <w:rStyle w:val="C3"/>
          <w:rtl w:val="0"/>
        </w:rPr>
      </w:pPr>
    </w:p>
    <w:p>
      <w:pPr>
        <w:pStyle w:val="P13"/>
        <w:framePr w:w="6658" w:h="704" w:hRule="exact" w:wrap="none" w:vAnchor="page" w:hAnchor="margin" w:x="71" w:y="4566"/>
        <w:rPr>
          <w:rStyle w:val="C11"/>
          <w:rtl w:val="0"/>
        </w:rPr>
      </w:pPr>
      <w:r>
        <w:rPr>
          <w:rStyle w:val="C11"/>
          <w:rtl w:val="0"/>
        </w:rPr>
        <w:t>c) Zvolit správné chemické a dezinfekční přípravky a nadávkovat je podle zadání oblasti úklidu, četnosti úklidu a případných speciálních požadavků klienta a zdůvodnit jejich výběr</w:t>
      </w:r>
    </w:p>
    <w:p>
      <w:pPr>
        <w:pStyle w:val="P28"/>
        <w:framePr w:w="3921" w:h="831" w:hRule="exact" w:wrap="none" w:vAnchor="page" w:hAnchor="margin" w:x="6800" w:y="4510"/>
        <w:rPr>
          <w:rStyle w:val="C3"/>
          <w:rtl w:val="0"/>
        </w:rPr>
      </w:pPr>
    </w:p>
    <w:p>
      <w:pPr>
        <w:pStyle w:val="P29"/>
        <w:framePr w:w="3839" w:h="704" w:hRule="exact" w:wrap="none" w:vAnchor="page" w:hAnchor="margin" w:x="6856" w:y="4566"/>
        <w:rPr>
          <w:rStyle w:val="C21"/>
          <w:rtl w:val="0"/>
        </w:rPr>
      </w:pPr>
      <w:r>
        <w:rPr>
          <w:rStyle w:val="C21"/>
          <w:rtl w:val="0"/>
        </w:rPr>
        <w:t>Praktické předvedení a ústní ověření</w:t>
      </w:r>
    </w:p>
    <w:p>
      <w:pPr>
        <w:pStyle w:val="P16"/>
        <w:framePr w:w="6710" w:h="831" w:hRule="exact" w:wrap="none" w:vAnchor="page" w:hAnchor="margin" w:x="45" w:y="5341"/>
        <w:rPr>
          <w:rStyle w:val="C3"/>
          <w:rtl w:val="0"/>
        </w:rPr>
      </w:pPr>
    </w:p>
    <w:p>
      <w:pPr>
        <w:pStyle w:val="P17"/>
        <w:framePr w:w="6658" w:h="704" w:hRule="exact" w:wrap="none" w:vAnchor="page" w:hAnchor="margin" w:x="71" w:y="5397"/>
        <w:rPr>
          <w:rStyle w:val="C13"/>
          <w:rtl w:val="0"/>
        </w:rPr>
      </w:pPr>
      <w:r>
        <w:rPr>
          <w:rStyle w:val="C13"/>
          <w:rtl w:val="0"/>
        </w:rPr>
        <w:t>d) Spočítat spotřebu a určit správné dávkování daných prostředků na jednu dávku, případně na denní dávku při zadání míry znečištění a stavebního materiálu</w:t>
      </w:r>
    </w:p>
    <w:p>
      <w:pPr>
        <w:pStyle w:val="P30"/>
        <w:framePr w:w="3921" w:h="831" w:hRule="exact" w:wrap="none" w:vAnchor="page" w:hAnchor="margin" w:x="6800" w:y="5341"/>
        <w:rPr>
          <w:rStyle w:val="C3"/>
          <w:rtl w:val="0"/>
        </w:rPr>
      </w:pPr>
    </w:p>
    <w:p>
      <w:pPr>
        <w:pStyle w:val="P31"/>
        <w:framePr w:w="3839" w:h="704" w:hRule="exact" w:wrap="none" w:vAnchor="page" w:hAnchor="margin" w:x="6856" w:y="5397"/>
        <w:rPr>
          <w:rStyle w:val="C22"/>
          <w:rtl w:val="0"/>
        </w:rPr>
      </w:pPr>
      <w:r>
        <w:rPr>
          <w:rStyle w:val="C22"/>
          <w:rtl w:val="0"/>
        </w:rPr>
        <w:t>Praktické předvedení (výpočet) a ústní ověření</w:t>
      </w:r>
    </w:p>
    <w:p>
      <w:pPr>
        <w:pStyle w:val="P32"/>
        <w:framePr w:w="10710" w:h="248" w:hRule="exact" w:wrap="none" w:vAnchor="page" w:hAnchor="margin" w:x="28" w:y="6286"/>
        <w:rPr>
          <w:rStyle w:val="C23"/>
          <w:rtl w:val="0"/>
        </w:rPr>
      </w:pPr>
      <w:r>
        <w:rPr>
          <w:rStyle w:val="C23"/>
          <w:rtl w:val="0"/>
        </w:rPr>
        <w:t>Je třeba splnit všechna kritéria.</w:t>
      </w:r>
    </w:p>
    <w:p>
      <w:pPr>
        <w:pStyle w:val="P23"/>
        <w:framePr w:w="10710" w:h="547" w:hRule="exact" w:wrap="none" w:vAnchor="page" w:hAnchor="margin" w:x="28" w:y="6722"/>
        <w:rPr>
          <w:rStyle w:val="C18"/>
          <w:rtl w:val="0"/>
        </w:rPr>
      </w:pPr>
      <w:r>
        <w:rPr>
          <w:rStyle w:val="C18"/>
          <w:rtl w:val="0"/>
        </w:rPr>
        <w:t>Volba, příprava a kompletace, údržba a čištění pomůcek a strojů včetně pomůcek BOZP ve zdravotnickém a nemocničním zařízení</w:t>
      </w:r>
    </w:p>
    <w:p>
      <w:pPr>
        <w:pStyle w:val="P24"/>
        <w:framePr w:w="6713" w:h="376" w:hRule="exact" w:wrap="none" w:vAnchor="page" w:hAnchor="margin" w:x="45" w:y="7368"/>
        <w:rPr>
          <w:rStyle w:val="C3"/>
          <w:rtl w:val="0"/>
        </w:rPr>
      </w:pPr>
    </w:p>
    <w:p>
      <w:pPr>
        <w:pStyle w:val="P25"/>
        <w:framePr w:w="6661" w:h="249" w:hRule="exact" w:wrap="none" w:vAnchor="page" w:hAnchor="margin" w:x="71" w:y="7439"/>
        <w:rPr>
          <w:rStyle w:val="C19"/>
          <w:rtl w:val="0"/>
        </w:rPr>
      </w:pPr>
      <w:r>
        <w:rPr>
          <w:rStyle w:val="C19"/>
          <w:rtl w:val="0"/>
        </w:rPr>
        <w:t>Kritéria hodnocení</w:t>
      </w:r>
    </w:p>
    <w:p>
      <w:pPr>
        <w:pStyle w:val="P26"/>
        <w:framePr w:w="3918" w:h="376" w:hRule="exact" w:wrap="none" w:vAnchor="page" w:hAnchor="margin" w:x="6803" w:y="7368"/>
        <w:rPr>
          <w:rStyle w:val="C3"/>
          <w:rtl w:val="0"/>
        </w:rPr>
      </w:pPr>
    </w:p>
    <w:p>
      <w:pPr>
        <w:pStyle w:val="P27"/>
        <w:framePr w:w="3836" w:h="249" w:hRule="exact" w:wrap="none" w:vAnchor="page" w:hAnchor="margin" w:x="6859" w:y="7439"/>
        <w:rPr>
          <w:rStyle w:val="C20"/>
          <w:rtl w:val="0"/>
        </w:rPr>
      </w:pPr>
      <w:r>
        <w:rPr>
          <w:rStyle w:val="C20"/>
          <w:rtl w:val="0"/>
        </w:rPr>
        <w:t>Způsoby ověření</w:t>
      </w:r>
    </w:p>
    <w:p>
      <w:pPr>
        <w:pStyle w:val="P12"/>
        <w:framePr w:w="6710" w:h="1055" w:hRule="exact" w:wrap="none" w:vAnchor="page" w:hAnchor="margin" w:x="45" w:y="7744"/>
        <w:rPr>
          <w:rStyle w:val="C3"/>
          <w:rtl w:val="0"/>
        </w:rPr>
      </w:pPr>
    </w:p>
    <w:p>
      <w:pPr>
        <w:pStyle w:val="P13"/>
        <w:framePr w:w="6658" w:h="928" w:hRule="exact" w:wrap="none" w:vAnchor="page" w:hAnchor="margin" w:x="71" w:y="7800"/>
        <w:rPr>
          <w:rStyle w:val="C11"/>
          <w:rtl w:val="0"/>
        </w:rPr>
      </w:pPr>
      <w:r>
        <w:rPr>
          <w:rStyle w:val="C11"/>
          <w:rtl w:val="0"/>
        </w:rPr>
        <w:t>a) Zvolit vhodné úklidové pomůcky a zkompletovat je, připravit, zkompletovat a zkontrolovat příslušné stroje s ohledem na určený druh úklidu, danou četnost, stavební materiál a míru znečištění ve zdravotnických a nemocničních zařízeních</w:t>
      </w:r>
    </w:p>
    <w:p>
      <w:pPr>
        <w:pStyle w:val="P28"/>
        <w:framePr w:w="3921" w:h="1055" w:hRule="exact" w:wrap="none" w:vAnchor="page" w:hAnchor="margin" w:x="6800" w:y="7744"/>
        <w:rPr>
          <w:rStyle w:val="C3"/>
          <w:rtl w:val="0"/>
        </w:rPr>
      </w:pPr>
    </w:p>
    <w:p>
      <w:pPr>
        <w:pStyle w:val="P29"/>
        <w:framePr w:w="3839" w:h="928" w:hRule="exact" w:wrap="none" w:vAnchor="page" w:hAnchor="margin" w:x="6856" w:y="7800"/>
        <w:rPr>
          <w:rStyle w:val="C21"/>
          <w:rtl w:val="0"/>
        </w:rPr>
      </w:pPr>
      <w:r>
        <w:rPr>
          <w:rStyle w:val="C21"/>
          <w:rtl w:val="0"/>
        </w:rPr>
        <w:t>Praktické předvedení a ústní ověření</w:t>
      </w:r>
    </w:p>
    <w:p>
      <w:pPr>
        <w:pStyle w:val="P16"/>
        <w:framePr w:w="6710" w:h="607" w:hRule="exact" w:wrap="none" w:vAnchor="page" w:hAnchor="margin" w:x="45" w:y="8800"/>
        <w:rPr>
          <w:rStyle w:val="C3"/>
          <w:rtl w:val="0"/>
        </w:rPr>
      </w:pPr>
    </w:p>
    <w:p>
      <w:pPr>
        <w:pStyle w:val="P17"/>
        <w:framePr w:w="6658" w:h="480" w:hRule="exact" w:wrap="none" w:vAnchor="page" w:hAnchor="margin" w:x="71" w:y="8856"/>
        <w:rPr>
          <w:rStyle w:val="C13"/>
          <w:rtl w:val="0"/>
        </w:rPr>
      </w:pPr>
      <w:r>
        <w:rPr>
          <w:rStyle w:val="C13"/>
          <w:rtl w:val="0"/>
        </w:rPr>
        <w:t>b) Zvolit, připravit a obléct pomůcky BOZP specifické pro úklid ve zdravotnických a nemocničních zařízeních</w:t>
      </w:r>
    </w:p>
    <w:p>
      <w:pPr>
        <w:pStyle w:val="P30"/>
        <w:framePr w:w="3921" w:h="607" w:hRule="exact" w:wrap="none" w:vAnchor="page" w:hAnchor="margin" w:x="6800" w:y="8800"/>
        <w:rPr>
          <w:rStyle w:val="C3"/>
          <w:rtl w:val="0"/>
        </w:rPr>
      </w:pPr>
    </w:p>
    <w:p>
      <w:pPr>
        <w:pStyle w:val="P31"/>
        <w:framePr w:w="3839" w:h="480" w:hRule="exact" w:wrap="none" w:vAnchor="page" w:hAnchor="margin" w:x="6856" w:y="8856"/>
        <w:rPr>
          <w:rStyle w:val="C22"/>
          <w:rtl w:val="0"/>
        </w:rPr>
      </w:pPr>
      <w:r>
        <w:rPr>
          <w:rStyle w:val="C22"/>
          <w:rtl w:val="0"/>
        </w:rPr>
        <w:t>Praktické předvedení a ústní ověření</w:t>
      </w:r>
    </w:p>
    <w:p>
      <w:pPr>
        <w:pStyle w:val="P12"/>
        <w:framePr w:w="6710" w:h="376" w:hRule="exact" w:wrap="none" w:vAnchor="page" w:hAnchor="margin" w:x="45" w:y="9407"/>
        <w:rPr>
          <w:rStyle w:val="C3"/>
          <w:rtl w:val="0"/>
        </w:rPr>
      </w:pPr>
    </w:p>
    <w:p>
      <w:pPr>
        <w:pStyle w:val="P13"/>
        <w:framePr w:w="6658" w:h="249" w:hRule="exact" w:wrap="none" w:vAnchor="page" w:hAnchor="margin" w:x="71" w:y="9463"/>
        <w:rPr>
          <w:rStyle w:val="C11"/>
          <w:rtl w:val="0"/>
        </w:rPr>
      </w:pPr>
      <w:r>
        <w:rPr>
          <w:rStyle w:val="C11"/>
          <w:rtl w:val="0"/>
        </w:rPr>
        <w:t>c) Vysvětlit zásady dodržování BOZP při provádění úklidu</w:t>
      </w:r>
    </w:p>
    <w:p>
      <w:pPr>
        <w:pStyle w:val="P28"/>
        <w:framePr w:w="3921" w:h="376" w:hRule="exact" w:wrap="none" w:vAnchor="page" w:hAnchor="margin" w:x="6800" w:y="9407"/>
        <w:rPr>
          <w:rStyle w:val="C3"/>
          <w:rtl w:val="0"/>
        </w:rPr>
      </w:pPr>
    </w:p>
    <w:p>
      <w:pPr>
        <w:pStyle w:val="P29"/>
        <w:framePr w:w="3839" w:h="249" w:hRule="exact" w:wrap="none" w:vAnchor="page" w:hAnchor="margin" w:x="6856" w:y="9463"/>
        <w:rPr>
          <w:rStyle w:val="C21"/>
          <w:rtl w:val="0"/>
        </w:rPr>
      </w:pPr>
      <w:r>
        <w:rPr>
          <w:rStyle w:val="C21"/>
          <w:rtl w:val="0"/>
        </w:rPr>
        <w:t>Ústní ověření</w:t>
      </w:r>
    </w:p>
    <w:p>
      <w:pPr>
        <w:pStyle w:val="P16"/>
        <w:framePr w:w="6710" w:h="607" w:hRule="exact" w:wrap="none" w:vAnchor="page" w:hAnchor="margin" w:x="45" w:y="9783"/>
        <w:rPr>
          <w:rStyle w:val="C3"/>
          <w:rtl w:val="0"/>
        </w:rPr>
      </w:pPr>
    </w:p>
    <w:p>
      <w:pPr>
        <w:pStyle w:val="P17"/>
        <w:framePr w:w="6658" w:h="480" w:hRule="exact" w:wrap="none" w:vAnchor="page" w:hAnchor="margin" w:x="71" w:y="9839"/>
        <w:rPr>
          <w:rStyle w:val="C13"/>
          <w:rtl w:val="0"/>
        </w:rPr>
      </w:pPr>
      <w:r>
        <w:rPr>
          <w:rStyle w:val="C13"/>
          <w:rtl w:val="0"/>
        </w:rPr>
        <w:t>d) Identifikovat a vysvětlit barevné kódování úklidových pomůcek (barevný program)</w:t>
      </w:r>
    </w:p>
    <w:p>
      <w:pPr>
        <w:pStyle w:val="P30"/>
        <w:framePr w:w="3921" w:h="607" w:hRule="exact" w:wrap="none" w:vAnchor="page" w:hAnchor="margin" w:x="6800" w:y="9783"/>
        <w:rPr>
          <w:rStyle w:val="C3"/>
          <w:rtl w:val="0"/>
        </w:rPr>
      </w:pPr>
    </w:p>
    <w:p>
      <w:pPr>
        <w:pStyle w:val="P31"/>
        <w:framePr w:w="3839" w:h="480" w:hRule="exact" w:wrap="none" w:vAnchor="page" w:hAnchor="margin" w:x="6856" w:y="9839"/>
        <w:rPr>
          <w:rStyle w:val="C22"/>
          <w:rtl w:val="0"/>
        </w:rPr>
      </w:pPr>
      <w:r>
        <w:rPr>
          <w:rStyle w:val="C22"/>
          <w:rtl w:val="0"/>
        </w:rPr>
        <w:t>Praktické předvedení a ústní ověření</w:t>
      </w:r>
    </w:p>
    <w:p>
      <w:pPr>
        <w:pStyle w:val="P12"/>
        <w:framePr w:w="6710" w:h="376" w:hRule="exact" w:wrap="none" w:vAnchor="page" w:hAnchor="margin" w:x="45" w:y="10390"/>
        <w:rPr>
          <w:rStyle w:val="C3"/>
          <w:rtl w:val="0"/>
        </w:rPr>
      </w:pPr>
    </w:p>
    <w:p>
      <w:pPr>
        <w:pStyle w:val="P13"/>
        <w:framePr w:w="6658" w:h="249" w:hRule="exact" w:wrap="none" w:vAnchor="page" w:hAnchor="margin" w:x="71" w:y="10446"/>
        <w:rPr>
          <w:rStyle w:val="C11"/>
          <w:rtl w:val="0"/>
        </w:rPr>
      </w:pPr>
      <w:r>
        <w:rPr>
          <w:rStyle w:val="C11"/>
          <w:rtl w:val="0"/>
        </w:rPr>
        <w:t>e) Vysvětlit režim přenosu pomůcek z prostor do jiných prostor</w:t>
      </w:r>
    </w:p>
    <w:p>
      <w:pPr>
        <w:pStyle w:val="P28"/>
        <w:framePr w:w="3921" w:h="376" w:hRule="exact" w:wrap="none" w:vAnchor="page" w:hAnchor="margin" w:x="6800" w:y="10390"/>
        <w:rPr>
          <w:rStyle w:val="C3"/>
          <w:rtl w:val="0"/>
        </w:rPr>
      </w:pPr>
    </w:p>
    <w:p>
      <w:pPr>
        <w:pStyle w:val="P29"/>
        <w:framePr w:w="3839" w:h="249" w:hRule="exact" w:wrap="none" w:vAnchor="page" w:hAnchor="margin" w:x="6856" w:y="10446"/>
        <w:rPr>
          <w:rStyle w:val="C21"/>
          <w:rtl w:val="0"/>
        </w:rPr>
      </w:pPr>
      <w:r>
        <w:rPr>
          <w:rStyle w:val="C21"/>
          <w:rtl w:val="0"/>
        </w:rPr>
        <w:t>Ústní ověření</w:t>
      </w:r>
    </w:p>
    <w:p>
      <w:pPr>
        <w:pStyle w:val="P16"/>
        <w:framePr w:w="6710" w:h="376" w:hRule="exact" w:wrap="none" w:vAnchor="page" w:hAnchor="margin" w:x="45" w:y="10766"/>
        <w:rPr>
          <w:rStyle w:val="C3"/>
          <w:rtl w:val="0"/>
        </w:rPr>
      </w:pPr>
    </w:p>
    <w:p>
      <w:pPr>
        <w:pStyle w:val="P17"/>
        <w:framePr w:w="6658" w:h="249" w:hRule="exact" w:wrap="none" w:vAnchor="page" w:hAnchor="margin" w:x="71" w:y="10822"/>
        <w:rPr>
          <w:rStyle w:val="C13"/>
          <w:rtl w:val="0"/>
        </w:rPr>
      </w:pPr>
      <w:r>
        <w:rPr>
          <w:rStyle w:val="C13"/>
          <w:rtl w:val="0"/>
        </w:rPr>
        <w:t>f) Uvést zásady kontroly strojů před prací a po práci</w:t>
      </w:r>
    </w:p>
    <w:p>
      <w:pPr>
        <w:pStyle w:val="P30"/>
        <w:framePr w:w="3921" w:h="376" w:hRule="exact" w:wrap="none" w:vAnchor="page" w:hAnchor="margin" w:x="6800" w:y="10766"/>
        <w:rPr>
          <w:rStyle w:val="C3"/>
          <w:rtl w:val="0"/>
        </w:rPr>
      </w:pPr>
    </w:p>
    <w:p>
      <w:pPr>
        <w:pStyle w:val="P31"/>
        <w:framePr w:w="3839" w:h="249" w:hRule="exact" w:wrap="none" w:vAnchor="page" w:hAnchor="margin" w:x="6856" w:y="10822"/>
        <w:rPr>
          <w:rStyle w:val="C22"/>
          <w:rtl w:val="0"/>
        </w:rPr>
      </w:pPr>
      <w:r>
        <w:rPr>
          <w:rStyle w:val="C22"/>
          <w:rtl w:val="0"/>
        </w:rPr>
        <w:t>Písemné a ústní ověření</w:t>
      </w:r>
    </w:p>
    <w:p>
      <w:pPr>
        <w:pStyle w:val="P12"/>
        <w:framePr w:w="6710" w:h="376" w:hRule="exact" w:wrap="none" w:vAnchor="page" w:hAnchor="margin" w:x="45" w:y="11142"/>
        <w:rPr>
          <w:rStyle w:val="C3"/>
          <w:rtl w:val="0"/>
        </w:rPr>
      </w:pPr>
    </w:p>
    <w:p>
      <w:pPr>
        <w:pStyle w:val="P13"/>
        <w:framePr w:w="6658" w:h="249" w:hRule="exact" w:wrap="none" w:vAnchor="page" w:hAnchor="margin" w:x="71" w:y="11198"/>
        <w:rPr>
          <w:rStyle w:val="C11"/>
          <w:rtl w:val="0"/>
        </w:rPr>
      </w:pPr>
      <w:r>
        <w:rPr>
          <w:rStyle w:val="C11"/>
          <w:rtl w:val="0"/>
        </w:rPr>
        <w:t>g) Popsat obsah a rozsah údržby úklidových pomůcek a strojů</w:t>
      </w:r>
    </w:p>
    <w:p>
      <w:pPr>
        <w:pStyle w:val="P28"/>
        <w:framePr w:w="3921" w:h="376" w:hRule="exact" w:wrap="none" w:vAnchor="page" w:hAnchor="margin" w:x="6800" w:y="11142"/>
        <w:rPr>
          <w:rStyle w:val="C3"/>
          <w:rtl w:val="0"/>
        </w:rPr>
      </w:pPr>
    </w:p>
    <w:p>
      <w:pPr>
        <w:pStyle w:val="P29"/>
        <w:framePr w:w="3839" w:h="249" w:hRule="exact" w:wrap="none" w:vAnchor="page" w:hAnchor="margin" w:x="6856" w:y="11198"/>
        <w:rPr>
          <w:rStyle w:val="C21"/>
          <w:rtl w:val="0"/>
        </w:rPr>
      </w:pPr>
      <w:r>
        <w:rPr>
          <w:rStyle w:val="C21"/>
          <w:rtl w:val="0"/>
        </w:rPr>
        <w:t>Písemné a ústní ověření</w:t>
      </w:r>
    </w:p>
    <w:p>
      <w:pPr>
        <w:pStyle w:val="P16"/>
        <w:framePr w:w="6710" w:h="607" w:hRule="exact" w:wrap="none" w:vAnchor="page" w:hAnchor="margin" w:x="45" w:y="11518"/>
        <w:rPr>
          <w:rStyle w:val="C3"/>
          <w:rtl w:val="0"/>
        </w:rPr>
      </w:pPr>
    </w:p>
    <w:p>
      <w:pPr>
        <w:pStyle w:val="P17"/>
        <w:framePr w:w="6658" w:h="480" w:hRule="exact" w:wrap="none" w:vAnchor="page" w:hAnchor="margin" w:x="71" w:y="11574"/>
        <w:rPr>
          <w:rStyle w:val="C13"/>
          <w:rtl w:val="0"/>
        </w:rPr>
      </w:pPr>
      <w:r>
        <w:rPr>
          <w:rStyle w:val="C13"/>
          <w:rtl w:val="0"/>
        </w:rPr>
        <w:t>h) Vysvětlit zásady správného a bezpečného skladování a uložení strojů a pomůcek</w:t>
      </w:r>
    </w:p>
    <w:p>
      <w:pPr>
        <w:pStyle w:val="P30"/>
        <w:framePr w:w="3921" w:h="607" w:hRule="exact" w:wrap="none" w:vAnchor="page" w:hAnchor="margin" w:x="6800" w:y="11518"/>
        <w:rPr>
          <w:rStyle w:val="C3"/>
          <w:rtl w:val="0"/>
        </w:rPr>
      </w:pPr>
    </w:p>
    <w:p>
      <w:pPr>
        <w:pStyle w:val="P31"/>
        <w:framePr w:w="3839" w:h="480" w:hRule="exact" w:wrap="none" w:vAnchor="page" w:hAnchor="margin" w:x="6856" w:y="11574"/>
        <w:rPr>
          <w:rStyle w:val="C22"/>
          <w:rtl w:val="0"/>
        </w:rPr>
      </w:pPr>
      <w:r>
        <w:rPr>
          <w:rStyle w:val="C22"/>
          <w:rtl w:val="0"/>
        </w:rPr>
        <w:t>Písemné a ústní ověření</w:t>
      </w:r>
    </w:p>
    <w:p>
      <w:pPr>
        <w:pStyle w:val="P12"/>
        <w:framePr w:w="6710" w:h="607" w:hRule="exact" w:wrap="none" w:vAnchor="page" w:hAnchor="margin" w:x="45" w:y="12125"/>
        <w:rPr>
          <w:rStyle w:val="C3"/>
          <w:rtl w:val="0"/>
        </w:rPr>
      </w:pPr>
    </w:p>
    <w:p>
      <w:pPr>
        <w:pStyle w:val="P13"/>
        <w:framePr w:w="6658" w:h="480" w:hRule="exact" w:wrap="none" w:vAnchor="page" w:hAnchor="margin" w:x="71" w:y="12181"/>
        <w:rPr>
          <w:rStyle w:val="C11"/>
          <w:rtl w:val="0"/>
        </w:rPr>
      </w:pPr>
      <w:r>
        <w:rPr>
          <w:rStyle w:val="C11"/>
          <w:rtl w:val="0"/>
        </w:rPr>
        <w:t>i) Vysvětlit a předvést manipulaci s elektrickým zařízením ve vztahu k nebezpečí úrazu elektrickým proudem</w:t>
      </w:r>
    </w:p>
    <w:p>
      <w:pPr>
        <w:pStyle w:val="P28"/>
        <w:framePr w:w="3921" w:h="607" w:hRule="exact" w:wrap="none" w:vAnchor="page" w:hAnchor="margin" w:x="6800" w:y="12125"/>
        <w:rPr>
          <w:rStyle w:val="C3"/>
          <w:rtl w:val="0"/>
        </w:rPr>
      </w:pPr>
    </w:p>
    <w:p>
      <w:pPr>
        <w:pStyle w:val="P29"/>
        <w:framePr w:w="3839" w:h="480" w:hRule="exact" w:wrap="none" w:vAnchor="page" w:hAnchor="margin" w:x="6856" w:y="12181"/>
        <w:rPr>
          <w:rStyle w:val="C21"/>
          <w:rtl w:val="0"/>
        </w:rPr>
      </w:pPr>
      <w:r>
        <w:rPr>
          <w:rStyle w:val="C21"/>
          <w:rtl w:val="0"/>
        </w:rPr>
        <w:t>Praktické předvedení a ústní ověření</w:t>
      </w:r>
    </w:p>
    <w:p>
      <w:pPr>
        <w:pStyle w:val="P32"/>
        <w:framePr w:w="10710" w:h="248" w:hRule="exact" w:wrap="none" w:vAnchor="page" w:hAnchor="margin" w:x="28" w:y="128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ve zdravotnických a nemocničních zařízeních, 31.7.2026 11:33:54</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Identifikace základních materiálů podlah, nábytku, zařízení a volba vhodných technologických postupů dle harmonogramů prací ve zdravotnickém a nemocničním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Identifikovat materiály připravené v místě zkoušky</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831" w:hRule="exact" w:wrap="none" w:vAnchor="page" w:hAnchor="margin" w:x="45" w:y="3553"/>
        <w:rPr>
          <w:rStyle w:val="C3"/>
          <w:rtl w:val="0"/>
        </w:rPr>
      </w:pPr>
    </w:p>
    <w:p>
      <w:pPr>
        <w:pStyle w:val="P17"/>
        <w:framePr w:w="6658" w:h="704" w:hRule="exact" w:wrap="none" w:vAnchor="page" w:hAnchor="margin" w:x="71" w:y="3609"/>
        <w:rPr>
          <w:rStyle w:val="C13"/>
          <w:rtl w:val="0"/>
        </w:rPr>
      </w:pPr>
      <w:r>
        <w:rPr>
          <w:rStyle w:val="C13"/>
          <w:rtl w:val="0"/>
        </w:rPr>
        <w:t>b) Zdůvodnit, které typy chemických prostředků je možné používat na dané materiály a které nelze používat z důvodu narušení nebo poškození materiálu</w:t>
      </w:r>
    </w:p>
    <w:p>
      <w:pPr>
        <w:pStyle w:val="P30"/>
        <w:framePr w:w="3921" w:h="831" w:hRule="exact" w:wrap="none" w:vAnchor="page" w:hAnchor="margin" w:x="6800" w:y="3553"/>
        <w:rPr>
          <w:rStyle w:val="C3"/>
          <w:rtl w:val="0"/>
        </w:rPr>
      </w:pPr>
    </w:p>
    <w:p>
      <w:pPr>
        <w:pStyle w:val="P31"/>
        <w:framePr w:w="3839" w:h="704" w:hRule="exact" w:wrap="none" w:vAnchor="page" w:hAnchor="margin" w:x="6856" w:y="3609"/>
        <w:rPr>
          <w:rStyle w:val="C22"/>
          <w:rtl w:val="0"/>
        </w:rPr>
      </w:pPr>
      <w:r>
        <w:rPr>
          <w:rStyle w:val="C22"/>
          <w:rtl w:val="0"/>
        </w:rPr>
        <w:t>Ústní ověření</w:t>
      </w:r>
    </w:p>
    <w:p>
      <w:pPr>
        <w:pStyle w:val="P12"/>
        <w:framePr w:w="6710" w:h="831" w:hRule="exact" w:wrap="none" w:vAnchor="page" w:hAnchor="margin" w:x="45" w:y="4384"/>
        <w:rPr>
          <w:rStyle w:val="C3"/>
          <w:rtl w:val="0"/>
        </w:rPr>
      </w:pPr>
    </w:p>
    <w:p>
      <w:pPr>
        <w:pStyle w:val="P13"/>
        <w:framePr w:w="6658" w:h="704" w:hRule="exact" w:wrap="none" w:vAnchor="page" w:hAnchor="margin" w:x="71" w:y="4440"/>
        <w:rPr>
          <w:rStyle w:val="C11"/>
          <w:rtl w:val="0"/>
        </w:rPr>
      </w:pPr>
      <w:r>
        <w:rPr>
          <w:rStyle w:val="C11"/>
          <w:rtl w:val="0"/>
        </w:rPr>
        <w:t>c) Určit správný technologický postup podle četnosti úklidu, typu prostor (lůžková oddělení, vyšetřovny, zákrokové sálky, operační sály, kontrolované zóny, lékařské pokoje atp.), druhu stavebního materiálu a míry znečištění</w:t>
      </w:r>
    </w:p>
    <w:p>
      <w:pPr>
        <w:pStyle w:val="P28"/>
        <w:framePr w:w="3921" w:h="831" w:hRule="exact" w:wrap="none" w:vAnchor="page" w:hAnchor="margin" w:x="6800" w:y="4384"/>
        <w:rPr>
          <w:rStyle w:val="C3"/>
          <w:rtl w:val="0"/>
        </w:rPr>
      </w:pPr>
    </w:p>
    <w:p>
      <w:pPr>
        <w:pStyle w:val="P29"/>
        <w:framePr w:w="3839" w:h="704" w:hRule="exact" w:wrap="none" w:vAnchor="page" w:hAnchor="margin" w:x="6856" w:y="4440"/>
        <w:rPr>
          <w:rStyle w:val="C21"/>
          <w:rtl w:val="0"/>
        </w:rPr>
      </w:pPr>
      <w:r>
        <w:rPr>
          <w:rStyle w:val="C21"/>
          <w:rtl w:val="0"/>
        </w:rPr>
        <w:t>Ústní ověření</w:t>
      </w:r>
    </w:p>
    <w:p>
      <w:pPr>
        <w:pStyle w:val="P16"/>
        <w:framePr w:w="6710" w:h="607" w:hRule="exact" w:wrap="none" w:vAnchor="page" w:hAnchor="margin" w:x="45" w:y="5215"/>
        <w:rPr>
          <w:rStyle w:val="C3"/>
          <w:rtl w:val="0"/>
        </w:rPr>
      </w:pPr>
    </w:p>
    <w:p>
      <w:pPr>
        <w:pStyle w:val="P17"/>
        <w:framePr w:w="6658" w:h="480" w:hRule="exact" w:wrap="none" w:vAnchor="page" w:hAnchor="margin" w:x="71" w:y="5271"/>
        <w:rPr>
          <w:rStyle w:val="C13"/>
          <w:rtl w:val="0"/>
        </w:rPr>
      </w:pPr>
      <w:r>
        <w:rPr>
          <w:rStyle w:val="C13"/>
          <w:rtl w:val="0"/>
        </w:rPr>
        <w:t>d) Zdůvodnit zvolený technologický postup podle četnosti úklidu, druhu stavebního materiálu a míry znečištění</w:t>
      </w:r>
    </w:p>
    <w:p>
      <w:pPr>
        <w:pStyle w:val="P30"/>
        <w:framePr w:w="3921" w:h="607" w:hRule="exact" w:wrap="none" w:vAnchor="page" w:hAnchor="margin" w:x="6800" w:y="5215"/>
        <w:rPr>
          <w:rStyle w:val="C3"/>
          <w:rtl w:val="0"/>
        </w:rPr>
      </w:pPr>
    </w:p>
    <w:p>
      <w:pPr>
        <w:pStyle w:val="P31"/>
        <w:framePr w:w="3839" w:h="480" w:hRule="exact" w:wrap="none" w:vAnchor="page" w:hAnchor="margin" w:x="6856" w:y="5271"/>
        <w:rPr>
          <w:rStyle w:val="C22"/>
          <w:rtl w:val="0"/>
        </w:rPr>
      </w:pPr>
      <w:r>
        <w:rPr>
          <w:rStyle w:val="C22"/>
          <w:rtl w:val="0"/>
        </w:rPr>
        <w:t>Ústní ověření</w:t>
      </w:r>
    </w:p>
    <w:p>
      <w:pPr>
        <w:pStyle w:val="P12"/>
        <w:framePr w:w="6710" w:h="607" w:hRule="exact" w:wrap="none" w:vAnchor="page" w:hAnchor="margin" w:x="45" w:y="5822"/>
        <w:rPr>
          <w:rStyle w:val="C3"/>
          <w:rtl w:val="0"/>
        </w:rPr>
      </w:pPr>
    </w:p>
    <w:p>
      <w:pPr>
        <w:pStyle w:val="P13"/>
        <w:framePr w:w="6658" w:h="480" w:hRule="exact" w:wrap="none" w:vAnchor="page" w:hAnchor="margin" w:x="71" w:y="5878"/>
        <w:rPr>
          <w:rStyle w:val="C11"/>
          <w:rtl w:val="0"/>
        </w:rPr>
      </w:pPr>
      <w:r>
        <w:rPr>
          <w:rStyle w:val="C11"/>
          <w:rtl w:val="0"/>
        </w:rPr>
        <w:t>e) Vysvětlit obsah prací podle daného příkladového harmonogramu v denním, periodickém a generálním úklidu</w:t>
      </w:r>
    </w:p>
    <w:p>
      <w:pPr>
        <w:pStyle w:val="P28"/>
        <w:framePr w:w="3921" w:h="607" w:hRule="exact" w:wrap="none" w:vAnchor="page" w:hAnchor="margin" w:x="6800" w:y="5822"/>
        <w:rPr>
          <w:rStyle w:val="C3"/>
          <w:rtl w:val="0"/>
        </w:rPr>
      </w:pPr>
    </w:p>
    <w:p>
      <w:pPr>
        <w:pStyle w:val="P29"/>
        <w:framePr w:w="3839" w:h="480" w:hRule="exact" w:wrap="none" w:vAnchor="page" w:hAnchor="margin" w:x="6856" w:y="5878"/>
        <w:rPr>
          <w:rStyle w:val="C21"/>
          <w:rtl w:val="0"/>
        </w:rPr>
      </w:pPr>
      <w:r>
        <w:rPr>
          <w:rStyle w:val="C21"/>
          <w:rtl w:val="0"/>
        </w:rPr>
        <w:t>Písemné a ústní ověření</w:t>
      </w:r>
    </w:p>
    <w:p>
      <w:pPr>
        <w:pStyle w:val="P16"/>
        <w:framePr w:w="6710" w:h="607" w:hRule="exact" w:wrap="none" w:vAnchor="page" w:hAnchor="margin" w:x="45" w:y="6429"/>
        <w:rPr>
          <w:rStyle w:val="C3"/>
          <w:rtl w:val="0"/>
        </w:rPr>
      </w:pPr>
    </w:p>
    <w:p>
      <w:pPr>
        <w:pStyle w:val="P17"/>
        <w:framePr w:w="6658" w:h="480" w:hRule="exact" w:wrap="none" w:vAnchor="page" w:hAnchor="margin" w:x="71" w:y="6485"/>
        <w:rPr>
          <w:rStyle w:val="C13"/>
          <w:rtl w:val="0"/>
        </w:rPr>
      </w:pPr>
      <w:r>
        <w:rPr>
          <w:rStyle w:val="C13"/>
          <w:rtl w:val="0"/>
        </w:rPr>
        <w:t>f) Popsat organizaci prací v rámci jednotlivých technologií, míry znečištění a četnosti prací</w:t>
      </w:r>
    </w:p>
    <w:p>
      <w:pPr>
        <w:pStyle w:val="P30"/>
        <w:framePr w:w="3921" w:h="607" w:hRule="exact" w:wrap="none" w:vAnchor="page" w:hAnchor="margin" w:x="6800" w:y="6429"/>
        <w:rPr>
          <w:rStyle w:val="C3"/>
          <w:rtl w:val="0"/>
        </w:rPr>
      </w:pPr>
    </w:p>
    <w:p>
      <w:pPr>
        <w:pStyle w:val="P31"/>
        <w:framePr w:w="3839" w:h="480" w:hRule="exact" w:wrap="none" w:vAnchor="page" w:hAnchor="margin" w:x="6856" w:y="6485"/>
        <w:rPr>
          <w:rStyle w:val="C22"/>
          <w:rtl w:val="0"/>
        </w:rPr>
      </w:pPr>
      <w:r>
        <w:rPr>
          <w:rStyle w:val="C22"/>
          <w:rtl w:val="0"/>
        </w:rPr>
        <w:t>Písemné a ústní ověření</w:t>
      </w:r>
    </w:p>
    <w:p>
      <w:pPr>
        <w:pStyle w:val="P32"/>
        <w:framePr w:w="10710" w:h="248" w:hRule="exact" w:wrap="none" w:vAnchor="page" w:hAnchor="margin" w:x="28" w:y="7149"/>
        <w:rPr>
          <w:rStyle w:val="C23"/>
          <w:rtl w:val="0"/>
        </w:rPr>
      </w:pPr>
      <w:r>
        <w:rPr>
          <w:rStyle w:val="C23"/>
          <w:rtl w:val="0"/>
        </w:rPr>
        <w:t>Je třeba splnit všechna kritéria.</w:t>
      </w:r>
    </w:p>
    <w:p>
      <w:pPr>
        <w:pStyle w:val="P23"/>
        <w:framePr w:w="10710" w:h="340" w:hRule="exact" w:wrap="none" w:vAnchor="page" w:hAnchor="margin" w:x="28" w:y="7585"/>
        <w:rPr>
          <w:rStyle w:val="C18"/>
          <w:rtl w:val="0"/>
        </w:rPr>
      </w:pPr>
      <w:r>
        <w:rPr>
          <w:rStyle w:val="C18"/>
          <w:rtl w:val="0"/>
        </w:rPr>
        <w:t>Provádění dezinfekce ve zdravotnickém a nemocničním zařízení</w:t>
      </w:r>
    </w:p>
    <w:p>
      <w:pPr>
        <w:pStyle w:val="P24"/>
        <w:framePr w:w="6713" w:h="376" w:hRule="exact" w:wrap="none" w:vAnchor="page" w:hAnchor="margin" w:x="45" w:y="8024"/>
        <w:rPr>
          <w:rStyle w:val="C3"/>
          <w:rtl w:val="0"/>
        </w:rPr>
      </w:pPr>
    </w:p>
    <w:p>
      <w:pPr>
        <w:pStyle w:val="P25"/>
        <w:framePr w:w="6661" w:h="249" w:hRule="exact" w:wrap="none" w:vAnchor="page" w:hAnchor="margin" w:x="71" w:y="8095"/>
        <w:rPr>
          <w:rStyle w:val="C19"/>
          <w:rtl w:val="0"/>
        </w:rPr>
      </w:pPr>
      <w:r>
        <w:rPr>
          <w:rStyle w:val="C19"/>
          <w:rtl w:val="0"/>
        </w:rPr>
        <w:t>Kritéria hodnocení</w:t>
      </w:r>
    </w:p>
    <w:p>
      <w:pPr>
        <w:pStyle w:val="P26"/>
        <w:framePr w:w="3918" w:h="376" w:hRule="exact" w:wrap="none" w:vAnchor="page" w:hAnchor="margin" w:x="6803" w:y="8024"/>
        <w:rPr>
          <w:rStyle w:val="C3"/>
          <w:rtl w:val="0"/>
        </w:rPr>
      </w:pPr>
    </w:p>
    <w:p>
      <w:pPr>
        <w:pStyle w:val="P27"/>
        <w:framePr w:w="3836" w:h="249" w:hRule="exact" w:wrap="none" w:vAnchor="page" w:hAnchor="margin" w:x="6859" w:y="8095"/>
        <w:rPr>
          <w:rStyle w:val="C20"/>
          <w:rtl w:val="0"/>
        </w:rPr>
      </w:pPr>
      <w:r>
        <w:rPr>
          <w:rStyle w:val="C20"/>
          <w:rtl w:val="0"/>
        </w:rPr>
        <w:t>Způsoby ověření</w:t>
      </w:r>
    </w:p>
    <w:p>
      <w:pPr>
        <w:pStyle w:val="P12"/>
        <w:framePr w:w="6710" w:h="607" w:hRule="exact" w:wrap="none" w:vAnchor="page" w:hAnchor="margin" w:x="45" w:y="8400"/>
        <w:rPr>
          <w:rStyle w:val="C3"/>
          <w:rtl w:val="0"/>
        </w:rPr>
      </w:pPr>
    </w:p>
    <w:p>
      <w:pPr>
        <w:pStyle w:val="P13"/>
        <w:framePr w:w="6658" w:h="480" w:hRule="exact" w:wrap="none" w:vAnchor="page" w:hAnchor="margin" w:x="71" w:y="8456"/>
        <w:rPr>
          <w:rStyle w:val="C11"/>
          <w:rtl w:val="0"/>
        </w:rPr>
      </w:pPr>
      <w:r>
        <w:rPr>
          <w:rStyle w:val="C11"/>
          <w:rtl w:val="0"/>
        </w:rPr>
        <w:t>a) Správně určit a zdůvodnit, které prostory a plochy jsou zahrnuty do infekčních oblastí</w:t>
      </w:r>
    </w:p>
    <w:p>
      <w:pPr>
        <w:pStyle w:val="P28"/>
        <w:framePr w:w="3921" w:h="607" w:hRule="exact" w:wrap="none" w:vAnchor="page" w:hAnchor="margin" w:x="6800" w:y="8400"/>
        <w:rPr>
          <w:rStyle w:val="C3"/>
          <w:rtl w:val="0"/>
        </w:rPr>
      </w:pPr>
    </w:p>
    <w:p>
      <w:pPr>
        <w:pStyle w:val="P29"/>
        <w:framePr w:w="3839" w:h="480" w:hRule="exact" w:wrap="none" w:vAnchor="page" w:hAnchor="margin" w:x="6856" w:y="8456"/>
        <w:rPr>
          <w:rStyle w:val="C21"/>
          <w:rtl w:val="0"/>
        </w:rPr>
      </w:pPr>
      <w:r>
        <w:rPr>
          <w:rStyle w:val="C21"/>
          <w:rtl w:val="0"/>
        </w:rPr>
        <w:t>Ústní ověření</w:t>
      </w:r>
    </w:p>
    <w:p>
      <w:pPr>
        <w:pStyle w:val="P16"/>
        <w:framePr w:w="6710" w:h="831" w:hRule="exact" w:wrap="none" w:vAnchor="page" w:hAnchor="margin" w:x="45" w:y="9007"/>
        <w:rPr>
          <w:rStyle w:val="C3"/>
          <w:rtl w:val="0"/>
        </w:rPr>
      </w:pPr>
    </w:p>
    <w:p>
      <w:pPr>
        <w:pStyle w:val="P17"/>
        <w:framePr w:w="6658" w:h="704" w:hRule="exact" w:wrap="none" w:vAnchor="page" w:hAnchor="margin" w:x="71" w:y="9063"/>
        <w:rPr>
          <w:rStyle w:val="C13"/>
          <w:rtl w:val="0"/>
        </w:rPr>
      </w:pPr>
      <w:r>
        <w:rPr>
          <w:rStyle w:val="C13"/>
          <w:rtl w:val="0"/>
        </w:rPr>
        <w:t>b) Vyjmenovat a okomentovat dezinfekční účinné látky s příklady prostředků a použití v daných prostorách (infekční, neinfekční, společné) na daných plochách podle účinnosti</w:t>
      </w:r>
    </w:p>
    <w:p>
      <w:pPr>
        <w:pStyle w:val="P30"/>
        <w:framePr w:w="3921" w:h="831" w:hRule="exact" w:wrap="none" w:vAnchor="page" w:hAnchor="margin" w:x="6800" w:y="9007"/>
        <w:rPr>
          <w:rStyle w:val="C3"/>
          <w:rtl w:val="0"/>
        </w:rPr>
      </w:pPr>
    </w:p>
    <w:p>
      <w:pPr>
        <w:pStyle w:val="P31"/>
        <w:framePr w:w="3839" w:h="704" w:hRule="exact" w:wrap="none" w:vAnchor="page" w:hAnchor="margin" w:x="6856" w:y="9063"/>
        <w:rPr>
          <w:rStyle w:val="C22"/>
          <w:rtl w:val="0"/>
        </w:rPr>
      </w:pPr>
      <w:r>
        <w:rPr>
          <w:rStyle w:val="C22"/>
          <w:rtl w:val="0"/>
        </w:rPr>
        <w:t>Písemné a ústní ověření</w:t>
      </w:r>
    </w:p>
    <w:p>
      <w:pPr>
        <w:pStyle w:val="P12"/>
        <w:framePr w:w="6710" w:h="376" w:hRule="exact" w:wrap="none" w:vAnchor="page" w:hAnchor="margin" w:x="45" w:y="9838"/>
        <w:rPr>
          <w:rStyle w:val="C3"/>
          <w:rtl w:val="0"/>
        </w:rPr>
      </w:pPr>
    </w:p>
    <w:p>
      <w:pPr>
        <w:pStyle w:val="P13"/>
        <w:framePr w:w="6658" w:h="249" w:hRule="exact" w:wrap="none" w:vAnchor="page" w:hAnchor="margin" w:x="71" w:y="9894"/>
        <w:rPr>
          <w:rStyle w:val="C11"/>
          <w:rtl w:val="0"/>
        </w:rPr>
      </w:pPr>
      <w:r>
        <w:rPr>
          <w:rStyle w:val="C11"/>
          <w:rtl w:val="0"/>
        </w:rPr>
        <w:t>c) Vysvětlit a orientovat se v „Dezinfekčním plánu (řádu)"</w:t>
      </w:r>
    </w:p>
    <w:p>
      <w:pPr>
        <w:pStyle w:val="P28"/>
        <w:framePr w:w="3921" w:h="376" w:hRule="exact" w:wrap="none" w:vAnchor="page" w:hAnchor="margin" w:x="6800" w:y="9838"/>
        <w:rPr>
          <w:rStyle w:val="C3"/>
          <w:rtl w:val="0"/>
        </w:rPr>
      </w:pPr>
    </w:p>
    <w:p>
      <w:pPr>
        <w:pStyle w:val="P29"/>
        <w:framePr w:w="3839" w:h="249" w:hRule="exact" w:wrap="none" w:vAnchor="page" w:hAnchor="margin" w:x="6856" w:y="9894"/>
        <w:rPr>
          <w:rStyle w:val="C21"/>
          <w:rtl w:val="0"/>
        </w:rPr>
      </w:pPr>
      <w:r>
        <w:rPr>
          <w:rStyle w:val="C21"/>
          <w:rtl w:val="0"/>
        </w:rPr>
        <w:t>Ústní ověření</w:t>
      </w:r>
    </w:p>
    <w:p>
      <w:pPr>
        <w:pStyle w:val="P16"/>
        <w:framePr w:w="6710" w:h="607" w:hRule="exact" w:wrap="none" w:vAnchor="page" w:hAnchor="margin" w:x="45" w:y="10215"/>
        <w:rPr>
          <w:rStyle w:val="C3"/>
          <w:rtl w:val="0"/>
        </w:rPr>
      </w:pPr>
    </w:p>
    <w:p>
      <w:pPr>
        <w:pStyle w:val="P17"/>
        <w:framePr w:w="6658" w:h="480" w:hRule="exact" w:wrap="none" w:vAnchor="page" w:hAnchor="margin" w:x="71" w:y="10271"/>
        <w:rPr>
          <w:rStyle w:val="C13"/>
          <w:rtl w:val="0"/>
        </w:rPr>
      </w:pPr>
      <w:r>
        <w:rPr>
          <w:rStyle w:val="C13"/>
          <w:rtl w:val="0"/>
        </w:rPr>
        <w:t>d) Nadávkovat zadaný dezinfekční prostředek a aplikovat ho správným způsobem a technologickým procesem na určenou plochu</w:t>
      </w:r>
    </w:p>
    <w:p>
      <w:pPr>
        <w:pStyle w:val="P30"/>
        <w:framePr w:w="3921" w:h="607" w:hRule="exact" w:wrap="none" w:vAnchor="page" w:hAnchor="margin" w:x="6800" w:y="10215"/>
        <w:rPr>
          <w:rStyle w:val="C3"/>
          <w:rtl w:val="0"/>
        </w:rPr>
      </w:pPr>
    </w:p>
    <w:p>
      <w:pPr>
        <w:pStyle w:val="P31"/>
        <w:framePr w:w="3839" w:h="480" w:hRule="exact" w:wrap="none" w:vAnchor="page" w:hAnchor="margin" w:x="6856" w:y="10271"/>
        <w:rPr>
          <w:rStyle w:val="C22"/>
          <w:rtl w:val="0"/>
        </w:rPr>
      </w:pPr>
      <w:r>
        <w:rPr>
          <w:rStyle w:val="C22"/>
          <w:rtl w:val="0"/>
        </w:rPr>
        <w:t>Praktické předvedení a ústní ověření</w:t>
      </w:r>
    </w:p>
    <w:p>
      <w:pPr>
        <w:pStyle w:val="P12"/>
        <w:framePr w:w="6710" w:h="831" w:hRule="exact" w:wrap="none" w:vAnchor="page" w:hAnchor="margin" w:x="45" w:y="10821"/>
        <w:rPr>
          <w:rStyle w:val="C3"/>
          <w:rtl w:val="0"/>
        </w:rPr>
      </w:pPr>
    </w:p>
    <w:p>
      <w:pPr>
        <w:pStyle w:val="P13"/>
        <w:framePr w:w="6658" w:h="704" w:hRule="exact" w:wrap="none" w:vAnchor="page" w:hAnchor="margin" w:x="71" w:y="10877"/>
        <w:rPr>
          <w:rStyle w:val="C11"/>
          <w:rtl w:val="0"/>
        </w:rPr>
      </w:pPr>
      <w:r>
        <w:rPr>
          <w:rStyle w:val="C11"/>
          <w:rtl w:val="0"/>
        </w:rPr>
        <w:t>e) Vysvětlit doby působení dezinfekčních prostředků a okomentovat rizika spojená s nesprávnou aplikací, nedostatečnou dobou působení a dalších aspektů při použití dezinfekcí</w:t>
      </w:r>
    </w:p>
    <w:p>
      <w:pPr>
        <w:pStyle w:val="P28"/>
        <w:framePr w:w="3921" w:h="831" w:hRule="exact" w:wrap="none" w:vAnchor="page" w:hAnchor="margin" w:x="6800" w:y="10821"/>
        <w:rPr>
          <w:rStyle w:val="C3"/>
          <w:rtl w:val="0"/>
        </w:rPr>
      </w:pPr>
    </w:p>
    <w:p>
      <w:pPr>
        <w:pStyle w:val="P29"/>
        <w:framePr w:w="3839" w:h="704" w:hRule="exact" w:wrap="none" w:vAnchor="page" w:hAnchor="margin" w:x="6856" w:y="10877"/>
        <w:rPr>
          <w:rStyle w:val="C21"/>
          <w:rtl w:val="0"/>
        </w:rPr>
      </w:pPr>
      <w:r>
        <w:rPr>
          <w:rStyle w:val="C21"/>
          <w:rtl w:val="0"/>
        </w:rPr>
        <w:t>Ústní ověření</w:t>
      </w:r>
    </w:p>
    <w:p>
      <w:pPr>
        <w:pStyle w:val="P32"/>
        <w:framePr w:w="10710" w:h="248" w:hRule="exact" w:wrap="none" w:vAnchor="page" w:hAnchor="margin" w:x="28" w:y="117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ve zdravotnických a nemocničních zařízeních, 31.7.2026 11:33:54</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úklidu sociálních zařízení ve zdravotnickém a nemocničním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Uklidit toalety, bidety a pisoáry v rámci hygienického úklidu zdravotnických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Uklidit umyvadla a sprchové kouty v rámci hygienického úklidu zdravotnických zařízení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Uklidit hygienické zásobníky, koše, zrcadla a ostatní zařízení v rámci hygienického úklidu zdravotnických zařízení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Uklidit skříňky a lavičky v šatně včetně zařízení</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Vyčistit a ošetřit kliky, vypínače, baterie, světelné zdroje, větráky, parapety a topení v rámci hygienického úklidu zdravotnických zařízení</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a 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Uklidit obklady a dlažby v rámci hygienického úklidu zdravotnických zařízení</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Praktické předvedení a ústní ověření</w:t>
      </w:r>
    </w:p>
    <w:p>
      <w:pPr>
        <w:pStyle w:val="P12"/>
        <w:framePr w:w="6710" w:h="607" w:hRule="exact" w:wrap="none" w:vAnchor="page" w:hAnchor="margin" w:x="45" w:y="6380"/>
        <w:rPr>
          <w:rStyle w:val="C3"/>
          <w:rtl w:val="0"/>
        </w:rPr>
      </w:pPr>
    </w:p>
    <w:p>
      <w:pPr>
        <w:pStyle w:val="P13"/>
        <w:framePr w:w="6658" w:h="480" w:hRule="exact" w:wrap="none" w:vAnchor="page" w:hAnchor="margin" w:x="71" w:y="6436"/>
        <w:rPr>
          <w:rStyle w:val="C11"/>
          <w:rtl w:val="0"/>
        </w:rPr>
      </w:pPr>
      <w:r>
        <w:rPr>
          <w:rStyle w:val="C11"/>
          <w:rtl w:val="0"/>
        </w:rPr>
        <w:t>g) Vysvětlit nakládání s odpady tekutými i tuhými – sběr, přemisťování, třídění, odstraňování (ve vztahu k tomu, kdo je původcem odpadu)</w:t>
      </w:r>
    </w:p>
    <w:p>
      <w:pPr>
        <w:pStyle w:val="P28"/>
        <w:framePr w:w="3921" w:h="607" w:hRule="exact" w:wrap="none" w:vAnchor="page" w:hAnchor="margin" w:x="6800" w:y="6380"/>
        <w:rPr>
          <w:rStyle w:val="C3"/>
          <w:rtl w:val="0"/>
        </w:rPr>
      </w:pPr>
    </w:p>
    <w:p>
      <w:pPr>
        <w:pStyle w:val="P29"/>
        <w:framePr w:w="3839" w:h="480" w:hRule="exact" w:wrap="none" w:vAnchor="page" w:hAnchor="margin" w:x="6856" w:y="6436"/>
        <w:rPr>
          <w:rStyle w:val="C21"/>
          <w:rtl w:val="0"/>
        </w:rPr>
      </w:pPr>
      <w:r>
        <w:rPr>
          <w:rStyle w:val="C21"/>
          <w:rtl w:val="0"/>
        </w:rPr>
        <w:t>Ústní ověření</w:t>
      </w:r>
    </w:p>
    <w:p>
      <w:pPr>
        <w:pStyle w:val="P32"/>
        <w:framePr w:w="10710" w:h="248" w:hRule="exact" w:wrap="none" w:vAnchor="page" w:hAnchor="margin" w:x="28" w:y="7100"/>
        <w:rPr>
          <w:rStyle w:val="C23"/>
          <w:rtl w:val="0"/>
        </w:rPr>
      </w:pPr>
      <w:r>
        <w:rPr>
          <w:rStyle w:val="C23"/>
          <w:rtl w:val="0"/>
        </w:rPr>
        <w:t>Je třeba splnit všechna kritéria.</w:t>
      </w:r>
    </w:p>
    <w:p>
      <w:pPr>
        <w:pStyle w:val="P23"/>
        <w:framePr w:w="10710" w:h="340" w:hRule="exact" w:wrap="none" w:vAnchor="page" w:hAnchor="margin" w:x="28" w:y="7536"/>
        <w:rPr>
          <w:rStyle w:val="C18"/>
          <w:rtl w:val="0"/>
        </w:rPr>
      </w:pPr>
      <w:r>
        <w:rPr>
          <w:rStyle w:val="C18"/>
          <w:rtl w:val="0"/>
        </w:rPr>
        <w:t>Provádění mopování tvrdých podlahových ploch ve zdravotnickém a nemocničním zařízení</w:t>
      </w:r>
    </w:p>
    <w:p>
      <w:pPr>
        <w:pStyle w:val="P24"/>
        <w:framePr w:w="6713" w:h="376" w:hRule="exact" w:wrap="none" w:vAnchor="page" w:hAnchor="margin" w:x="45" w:y="7975"/>
        <w:rPr>
          <w:rStyle w:val="C3"/>
          <w:rtl w:val="0"/>
        </w:rPr>
      </w:pPr>
    </w:p>
    <w:p>
      <w:pPr>
        <w:pStyle w:val="P25"/>
        <w:framePr w:w="6661" w:h="249" w:hRule="exact" w:wrap="none" w:vAnchor="page" w:hAnchor="margin" w:x="71" w:y="8046"/>
        <w:rPr>
          <w:rStyle w:val="C19"/>
          <w:rtl w:val="0"/>
        </w:rPr>
      </w:pPr>
      <w:r>
        <w:rPr>
          <w:rStyle w:val="C19"/>
          <w:rtl w:val="0"/>
        </w:rPr>
        <w:t>Kritéria hodnocení</w:t>
      </w:r>
    </w:p>
    <w:p>
      <w:pPr>
        <w:pStyle w:val="P26"/>
        <w:framePr w:w="3918" w:h="376" w:hRule="exact" w:wrap="none" w:vAnchor="page" w:hAnchor="margin" w:x="6803" w:y="7975"/>
        <w:rPr>
          <w:rStyle w:val="C3"/>
          <w:rtl w:val="0"/>
        </w:rPr>
      </w:pPr>
    </w:p>
    <w:p>
      <w:pPr>
        <w:pStyle w:val="P27"/>
        <w:framePr w:w="3836" w:h="249" w:hRule="exact" w:wrap="none" w:vAnchor="page" w:hAnchor="margin" w:x="6859" w:y="8046"/>
        <w:rPr>
          <w:rStyle w:val="C20"/>
          <w:rtl w:val="0"/>
        </w:rPr>
      </w:pPr>
      <w:r>
        <w:rPr>
          <w:rStyle w:val="C20"/>
          <w:rtl w:val="0"/>
        </w:rPr>
        <w:t>Způsoby ověření</w:t>
      </w:r>
    </w:p>
    <w:p>
      <w:pPr>
        <w:pStyle w:val="P12"/>
        <w:framePr w:w="6710" w:h="376" w:hRule="exact" w:wrap="none" w:vAnchor="page" w:hAnchor="margin" w:x="45" w:y="8352"/>
        <w:rPr>
          <w:rStyle w:val="C3"/>
          <w:rtl w:val="0"/>
        </w:rPr>
      </w:pPr>
    </w:p>
    <w:p>
      <w:pPr>
        <w:pStyle w:val="P13"/>
        <w:framePr w:w="6658" w:h="249" w:hRule="exact" w:wrap="none" w:vAnchor="page" w:hAnchor="margin" w:x="71" w:y="8408"/>
        <w:rPr>
          <w:rStyle w:val="C11"/>
          <w:rtl w:val="0"/>
        </w:rPr>
      </w:pPr>
      <w:r>
        <w:rPr>
          <w:rStyle w:val="C11"/>
          <w:rtl w:val="0"/>
        </w:rPr>
        <w:t>a) Provést suché stírání podlahových ploch</w:t>
      </w:r>
    </w:p>
    <w:p>
      <w:pPr>
        <w:pStyle w:val="P28"/>
        <w:framePr w:w="3921" w:h="376" w:hRule="exact" w:wrap="none" w:vAnchor="page" w:hAnchor="margin" w:x="6800" w:y="8352"/>
        <w:rPr>
          <w:rStyle w:val="C3"/>
          <w:rtl w:val="0"/>
        </w:rPr>
      </w:pPr>
    </w:p>
    <w:p>
      <w:pPr>
        <w:pStyle w:val="P29"/>
        <w:framePr w:w="3839" w:h="249" w:hRule="exact" w:wrap="none" w:vAnchor="page" w:hAnchor="margin" w:x="6856" w:y="8408"/>
        <w:rPr>
          <w:rStyle w:val="C21"/>
          <w:rtl w:val="0"/>
        </w:rPr>
      </w:pPr>
      <w:r>
        <w:rPr>
          <w:rStyle w:val="C21"/>
          <w:rtl w:val="0"/>
        </w:rPr>
        <w:t>Praktické předvedení a ústní ověření</w:t>
      </w:r>
    </w:p>
    <w:p>
      <w:pPr>
        <w:pStyle w:val="P16"/>
        <w:framePr w:w="6710" w:h="376" w:hRule="exact" w:wrap="none" w:vAnchor="page" w:hAnchor="margin" w:x="45" w:y="8728"/>
        <w:rPr>
          <w:rStyle w:val="C3"/>
          <w:rtl w:val="0"/>
        </w:rPr>
      </w:pPr>
    </w:p>
    <w:p>
      <w:pPr>
        <w:pStyle w:val="P17"/>
        <w:framePr w:w="6658" w:h="249" w:hRule="exact" w:wrap="none" w:vAnchor="page" w:hAnchor="margin" w:x="71" w:y="8784"/>
        <w:rPr>
          <w:rStyle w:val="C13"/>
          <w:rtl w:val="0"/>
        </w:rPr>
      </w:pPr>
      <w:r>
        <w:rPr>
          <w:rStyle w:val="C13"/>
          <w:rtl w:val="0"/>
        </w:rPr>
        <w:t>b) Mopovat různými mopy a popsat způsoby mopování v různých prostorách</w:t>
      </w:r>
    </w:p>
    <w:p>
      <w:pPr>
        <w:pStyle w:val="P30"/>
        <w:framePr w:w="3921" w:h="376" w:hRule="exact" w:wrap="none" w:vAnchor="page" w:hAnchor="margin" w:x="6800" w:y="8728"/>
        <w:rPr>
          <w:rStyle w:val="C3"/>
          <w:rtl w:val="0"/>
        </w:rPr>
      </w:pPr>
    </w:p>
    <w:p>
      <w:pPr>
        <w:pStyle w:val="P31"/>
        <w:framePr w:w="3839" w:h="249" w:hRule="exact" w:wrap="none" w:vAnchor="page" w:hAnchor="margin" w:x="6856" w:y="8784"/>
        <w:rPr>
          <w:rStyle w:val="C22"/>
          <w:rtl w:val="0"/>
        </w:rPr>
      </w:pPr>
      <w:r>
        <w:rPr>
          <w:rStyle w:val="C22"/>
          <w:rtl w:val="0"/>
        </w:rPr>
        <w:t>Praktické předvedení a ústní ověření</w:t>
      </w:r>
    </w:p>
    <w:p>
      <w:pPr>
        <w:pStyle w:val="P12"/>
        <w:framePr w:w="6710" w:h="607" w:hRule="exact" w:wrap="none" w:vAnchor="page" w:hAnchor="margin" w:x="45" w:y="9104"/>
        <w:rPr>
          <w:rStyle w:val="C3"/>
          <w:rtl w:val="0"/>
        </w:rPr>
      </w:pPr>
    </w:p>
    <w:p>
      <w:pPr>
        <w:pStyle w:val="P13"/>
        <w:framePr w:w="6658" w:h="480" w:hRule="exact" w:wrap="none" w:vAnchor="page" w:hAnchor="margin" w:x="71" w:y="9160"/>
        <w:rPr>
          <w:rStyle w:val="C11"/>
          <w:rtl w:val="0"/>
        </w:rPr>
      </w:pPr>
      <w:r>
        <w:rPr>
          <w:rStyle w:val="C11"/>
          <w:rtl w:val="0"/>
        </w:rPr>
        <w:t>c) Mopovat dezinfekčním roztokem s dodržením zásad hygienického úklidu zdravotnických zařízení</w:t>
      </w:r>
    </w:p>
    <w:p>
      <w:pPr>
        <w:pStyle w:val="P28"/>
        <w:framePr w:w="3921" w:h="607" w:hRule="exact" w:wrap="none" w:vAnchor="page" w:hAnchor="margin" w:x="6800" w:y="9104"/>
        <w:rPr>
          <w:rStyle w:val="C3"/>
          <w:rtl w:val="0"/>
        </w:rPr>
      </w:pPr>
    </w:p>
    <w:p>
      <w:pPr>
        <w:pStyle w:val="P29"/>
        <w:framePr w:w="3839" w:h="480" w:hRule="exact" w:wrap="none" w:vAnchor="page" w:hAnchor="margin" w:x="6856" w:y="9160"/>
        <w:rPr>
          <w:rStyle w:val="C21"/>
          <w:rtl w:val="0"/>
        </w:rPr>
      </w:pPr>
      <w:r>
        <w:rPr>
          <w:rStyle w:val="C21"/>
          <w:rtl w:val="0"/>
        </w:rPr>
        <w:t>Praktické předvedení a ústní ověření</w:t>
      </w:r>
    </w:p>
    <w:p>
      <w:pPr>
        <w:pStyle w:val="P16"/>
        <w:framePr w:w="6710" w:h="831" w:hRule="exact" w:wrap="none" w:vAnchor="page" w:hAnchor="margin" w:x="45" w:y="9711"/>
        <w:rPr>
          <w:rStyle w:val="C3"/>
          <w:rtl w:val="0"/>
        </w:rPr>
      </w:pPr>
    </w:p>
    <w:p>
      <w:pPr>
        <w:pStyle w:val="P17"/>
        <w:framePr w:w="6658" w:h="704" w:hRule="exact" w:wrap="none" w:vAnchor="page" w:hAnchor="margin" w:x="71" w:y="9767"/>
        <w:rPr>
          <w:rStyle w:val="C13"/>
          <w:rtl w:val="0"/>
        </w:rPr>
      </w:pPr>
      <w:r>
        <w:rPr>
          <w:rStyle w:val="C13"/>
          <w:rtl w:val="0"/>
        </w:rPr>
        <w:t>d) Vybrat správný vozík pro danou činnost a vysvětlit systém používání různých typů nemocničních vozíků (dvoukbelíkový systém, dezinfekční vany, mikrovláknové dezinfekční systémy atd.)</w:t>
      </w:r>
    </w:p>
    <w:p>
      <w:pPr>
        <w:pStyle w:val="P30"/>
        <w:framePr w:w="3921" w:h="831" w:hRule="exact" w:wrap="none" w:vAnchor="page" w:hAnchor="margin" w:x="6800" w:y="9711"/>
        <w:rPr>
          <w:rStyle w:val="C3"/>
          <w:rtl w:val="0"/>
        </w:rPr>
      </w:pPr>
    </w:p>
    <w:p>
      <w:pPr>
        <w:pStyle w:val="P31"/>
        <w:framePr w:w="3839" w:h="704" w:hRule="exact" w:wrap="none" w:vAnchor="page" w:hAnchor="margin" w:x="6856" w:y="9767"/>
        <w:rPr>
          <w:rStyle w:val="C22"/>
          <w:rtl w:val="0"/>
        </w:rPr>
      </w:pPr>
      <w:r>
        <w:rPr>
          <w:rStyle w:val="C22"/>
          <w:rtl w:val="0"/>
        </w:rPr>
        <w:t>Praktické předvedení a ústní ověření</w:t>
      </w:r>
    </w:p>
    <w:p>
      <w:pPr>
        <w:pStyle w:val="P12"/>
        <w:framePr w:w="6710" w:h="607" w:hRule="exact" w:wrap="none" w:vAnchor="page" w:hAnchor="margin" w:x="45" w:y="10542"/>
        <w:rPr>
          <w:rStyle w:val="C3"/>
          <w:rtl w:val="0"/>
        </w:rPr>
      </w:pPr>
    </w:p>
    <w:p>
      <w:pPr>
        <w:pStyle w:val="P13"/>
        <w:framePr w:w="6658" w:h="480" w:hRule="exact" w:wrap="none" w:vAnchor="page" w:hAnchor="margin" w:x="71" w:y="10598"/>
        <w:rPr>
          <w:rStyle w:val="C11"/>
          <w:rtl w:val="0"/>
        </w:rPr>
      </w:pPr>
      <w:r>
        <w:rPr>
          <w:rStyle w:val="C11"/>
          <w:rtl w:val="0"/>
        </w:rPr>
        <w:t>e) Ručně vyčistit podlahové plochy padem a kartáčem v rámci periodické údržby</w:t>
      </w:r>
    </w:p>
    <w:p>
      <w:pPr>
        <w:pStyle w:val="P28"/>
        <w:framePr w:w="3921" w:h="607" w:hRule="exact" w:wrap="none" w:vAnchor="page" w:hAnchor="margin" w:x="6800" w:y="10542"/>
        <w:rPr>
          <w:rStyle w:val="C3"/>
          <w:rtl w:val="0"/>
        </w:rPr>
      </w:pPr>
    </w:p>
    <w:p>
      <w:pPr>
        <w:pStyle w:val="P29"/>
        <w:framePr w:w="3839" w:h="480" w:hRule="exact" w:wrap="none" w:vAnchor="page" w:hAnchor="margin" w:x="6856" w:y="10598"/>
        <w:rPr>
          <w:rStyle w:val="C21"/>
          <w:rtl w:val="0"/>
        </w:rPr>
      </w:pPr>
      <w:r>
        <w:rPr>
          <w:rStyle w:val="C21"/>
          <w:rtl w:val="0"/>
        </w:rPr>
        <w:t>Praktické předvedení a ústní ověření</w:t>
      </w:r>
    </w:p>
    <w:p>
      <w:pPr>
        <w:pStyle w:val="P32"/>
        <w:framePr w:w="10710" w:h="248" w:hRule="exact" w:wrap="none" w:vAnchor="page" w:hAnchor="margin" w:x="28" w:y="11262"/>
        <w:rPr>
          <w:rStyle w:val="C23"/>
          <w:rtl w:val="0"/>
        </w:rPr>
      </w:pPr>
      <w:r>
        <w:rPr>
          <w:rStyle w:val="C23"/>
          <w:rtl w:val="0"/>
        </w:rPr>
        <w:t>Je třeba splnit všechna kritéria.</w:t>
      </w:r>
    </w:p>
    <w:p>
      <w:pPr>
        <w:pStyle w:val="P23"/>
        <w:framePr w:w="10710" w:h="547" w:hRule="exact" w:wrap="none" w:vAnchor="page" w:hAnchor="margin" w:x="28" w:y="11698"/>
        <w:rPr>
          <w:rStyle w:val="C18"/>
          <w:rtl w:val="0"/>
        </w:rPr>
      </w:pPr>
      <w:r>
        <w:rPr>
          <w:rStyle w:val="C18"/>
          <w:rtl w:val="0"/>
        </w:rPr>
        <w:t>Provádění strojního mytí, čištění a leštění podlahovým kotoučovým strojem a podlahovým automatem na tvrdých podlahách</w:t>
      </w:r>
    </w:p>
    <w:p>
      <w:pPr>
        <w:pStyle w:val="P24"/>
        <w:framePr w:w="6713" w:h="376" w:hRule="exact" w:wrap="none" w:vAnchor="page" w:hAnchor="margin" w:x="45" w:y="12344"/>
        <w:rPr>
          <w:rStyle w:val="C3"/>
          <w:rtl w:val="0"/>
        </w:rPr>
      </w:pPr>
    </w:p>
    <w:p>
      <w:pPr>
        <w:pStyle w:val="P25"/>
        <w:framePr w:w="6661" w:h="249" w:hRule="exact" w:wrap="none" w:vAnchor="page" w:hAnchor="margin" w:x="71" w:y="12415"/>
        <w:rPr>
          <w:rStyle w:val="C19"/>
          <w:rtl w:val="0"/>
        </w:rPr>
      </w:pPr>
      <w:r>
        <w:rPr>
          <w:rStyle w:val="C19"/>
          <w:rtl w:val="0"/>
        </w:rPr>
        <w:t>Kritéria hodnocení</w:t>
      </w:r>
    </w:p>
    <w:p>
      <w:pPr>
        <w:pStyle w:val="P26"/>
        <w:framePr w:w="3918" w:h="376" w:hRule="exact" w:wrap="none" w:vAnchor="page" w:hAnchor="margin" w:x="6803" w:y="12344"/>
        <w:rPr>
          <w:rStyle w:val="C3"/>
          <w:rtl w:val="0"/>
        </w:rPr>
      </w:pPr>
    </w:p>
    <w:p>
      <w:pPr>
        <w:pStyle w:val="P27"/>
        <w:framePr w:w="3836" w:h="249" w:hRule="exact" w:wrap="none" w:vAnchor="page" w:hAnchor="margin" w:x="6859" w:y="12415"/>
        <w:rPr>
          <w:rStyle w:val="C20"/>
          <w:rtl w:val="0"/>
        </w:rPr>
      </w:pPr>
      <w:r>
        <w:rPr>
          <w:rStyle w:val="C20"/>
          <w:rtl w:val="0"/>
        </w:rPr>
        <w:t>Způsoby ověření</w:t>
      </w:r>
    </w:p>
    <w:p>
      <w:pPr>
        <w:pStyle w:val="P12"/>
        <w:framePr w:w="6710" w:h="831" w:hRule="exact" w:wrap="none" w:vAnchor="page" w:hAnchor="margin" w:x="45" w:y="12721"/>
        <w:rPr>
          <w:rStyle w:val="C3"/>
          <w:rtl w:val="0"/>
        </w:rPr>
      </w:pPr>
    </w:p>
    <w:p>
      <w:pPr>
        <w:pStyle w:val="P13"/>
        <w:framePr w:w="6658" w:h="704" w:hRule="exact" w:wrap="none" w:vAnchor="page" w:hAnchor="margin" w:x="71" w:y="12777"/>
        <w:rPr>
          <w:rStyle w:val="C11"/>
          <w:rtl w:val="0"/>
        </w:rPr>
      </w:pPr>
      <w:r>
        <w:rPr>
          <w:rStyle w:val="C11"/>
          <w:rtl w:val="0"/>
        </w:rPr>
        <w:t>a) Zdůvodnit, kdy se používá údržba podlahovým kotoučovým strojem a kdy podlahovým automatem, kdy provádět mytí, čištění a leštění padem a kdy kartáčem</w:t>
      </w:r>
    </w:p>
    <w:p>
      <w:pPr>
        <w:pStyle w:val="P28"/>
        <w:framePr w:w="3921" w:h="831" w:hRule="exact" w:wrap="none" w:vAnchor="page" w:hAnchor="margin" w:x="6800" w:y="12721"/>
        <w:rPr>
          <w:rStyle w:val="C3"/>
          <w:rtl w:val="0"/>
        </w:rPr>
      </w:pPr>
    </w:p>
    <w:p>
      <w:pPr>
        <w:pStyle w:val="P29"/>
        <w:framePr w:w="3839" w:h="704" w:hRule="exact" w:wrap="none" w:vAnchor="page" w:hAnchor="margin" w:x="6856" w:y="12777"/>
        <w:rPr>
          <w:rStyle w:val="C21"/>
          <w:rtl w:val="0"/>
        </w:rPr>
      </w:pPr>
      <w:r>
        <w:rPr>
          <w:rStyle w:val="C21"/>
          <w:rtl w:val="0"/>
        </w:rPr>
        <w:t>Ústní ověření</w:t>
      </w:r>
    </w:p>
    <w:p>
      <w:pPr>
        <w:pStyle w:val="P16"/>
        <w:framePr w:w="6710" w:h="376" w:hRule="exact" w:wrap="none" w:vAnchor="page" w:hAnchor="margin" w:x="45" w:y="13552"/>
        <w:rPr>
          <w:rStyle w:val="C3"/>
          <w:rtl w:val="0"/>
        </w:rPr>
      </w:pPr>
    </w:p>
    <w:p>
      <w:pPr>
        <w:pStyle w:val="P17"/>
        <w:framePr w:w="6658" w:h="249" w:hRule="exact" w:wrap="none" w:vAnchor="page" w:hAnchor="margin" w:x="71" w:y="13608"/>
        <w:rPr>
          <w:rStyle w:val="C13"/>
          <w:rtl w:val="0"/>
        </w:rPr>
      </w:pPr>
      <w:r>
        <w:rPr>
          <w:rStyle w:val="C13"/>
          <w:rtl w:val="0"/>
        </w:rPr>
        <w:t>b) Určit správné rychlosti otáček kotoučového stroje</w:t>
      </w:r>
    </w:p>
    <w:p>
      <w:pPr>
        <w:pStyle w:val="P30"/>
        <w:framePr w:w="3921" w:h="376" w:hRule="exact" w:wrap="none" w:vAnchor="page" w:hAnchor="margin" w:x="6800" w:y="13552"/>
        <w:rPr>
          <w:rStyle w:val="C3"/>
          <w:rtl w:val="0"/>
        </w:rPr>
      </w:pPr>
    </w:p>
    <w:p>
      <w:pPr>
        <w:pStyle w:val="P31"/>
        <w:framePr w:w="3839" w:h="249" w:hRule="exact" w:wrap="none" w:vAnchor="page" w:hAnchor="margin" w:x="6856" w:y="13608"/>
        <w:rPr>
          <w:rStyle w:val="C22"/>
          <w:rtl w:val="0"/>
        </w:rPr>
      </w:pPr>
      <w:r>
        <w:rPr>
          <w:rStyle w:val="C22"/>
          <w:rtl w:val="0"/>
        </w:rPr>
        <w:t>Ústní ověření</w:t>
      </w:r>
    </w:p>
    <w:p>
      <w:pPr>
        <w:pStyle w:val="P12"/>
        <w:framePr w:w="6710" w:h="607" w:hRule="exact" w:wrap="none" w:vAnchor="page" w:hAnchor="margin" w:x="45" w:y="13928"/>
        <w:rPr>
          <w:rStyle w:val="C3"/>
          <w:rtl w:val="0"/>
        </w:rPr>
      </w:pPr>
    </w:p>
    <w:p>
      <w:pPr>
        <w:pStyle w:val="P13"/>
        <w:framePr w:w="6658" w:h="480" w:hRule="exact" w:wrap="none" w:vAnchor="page" w:hAnchor="margin" w:x="71" w:y="13984"/>
        <w:rPr>
          <w:rStyle w:val="C11"/>
          <w:rtl w:val="0"/>
        </w:rPr>
      </w:pPr>
      <w:r>
        <w:rPr>
          <w:rStyle w:val="C11"/>
          <w:rtl w:val="0"/>
        </w:rPr>
        <w:t>c) Provést strojní čištění podlahovým kotoučovým strojem s kartáčem a padem na tvrdých podlahách vč. správného seřízení stroje</w:t>
      </w:r>
    </w:p>
    <w:p>
      <w:pPr>
        <w:pStyle w:val="P28"/>
        <w:framePr w:w="3921" w:h="607" w:hRule="exact" w:wrap="none" w:vAnchor="page" w:hAnchor="margin" w:x="6800" w:y="13928"/>
        <w:rPr>
          <w:rStyle w:val="C3"/>
          <w:rtl w:val="0"/>
        </w:rPr>
      </w:pPr>
    </w:p>
    <w:p>
      <w:pPr>
        <w:pStyle w:val="P29"/>
        <w:framePr w:w="3839" w:h="480" w:hRule="exact" w:wrap="none" w:vAnchor="page" w:hAnchor="margin" w:x="6856" w:y="13984"/>
        <w:rPr>
          <w:rStyle w:val="C21"/>
          <w:rtl w:val="0"/>
        </w:rPr>
      </w:pPr>
      <w:r>
        <w:rPr>
          <w:rStyle w:val="C21"/>
          <w:rtl w:val="0"/>
        </w:rPr>
        <w:t>Praktické předvedení</w:t>
      </w:r>
    </w:p>
    <w:p>
      <w:pPr>
        <w:pStyle w:val="P16"/>
        <w:framePr w:w="6710" w:h="607" w:hRule="exact" w:wrap="none" w:vAnchor="page" w:hAnchor="margin" w:x="45" w:y="14535"/>
        <w:rPr>
          <w:rStyle w:val="C3"/>
          <w:rtl w:val="0"/>
        </w:rPr>
      </w:pPr>
    </w:p>
    <w:p>
      <w:pPr>
        <w:pStyle w:val="P17"/>
        <w:framePr w:w="6658" w:h="480" w:hRule="exact" w:wrap="none" w:vAnchor="page" w:hAnchor="margin" w:x="71" w:y="14591"/>
        <w:rPr>
          <w:rStyle w:val="C13"/>
          <w:rtl w:val="0"/>
        </w:rPr>
      </w:pPr>
      <w:r>
        <w:rPr>
          <w:rStyle w:val="C13"/>
          <w:rtl w:val="0"/>
        </w:rPr>
        <w:t>d) Provést strojní mytí podlahovým automatem s kartáčem a padem na tvrdých podlahách vč. správného seřízení stroje</w:t>
      </w:r>
    </w:p>
    <w:p>
      <w:pPr>
        <w:pStyle w:val="P30"/>
        <w:framePr w:w="3921" w:h="607" w:hRule="exact" w:wrap="none" w:vAnchor="page" w:hAnchor="margin" w:x="6800" w:y="14535"/>
        <w:rPr>
          <w:rStyle w:val="C3"/>
          <w:rtl w:val="0"/>
        </w:rPr>
      </w:pPr>
    </w:p>
    <w:p>
      <w:pPr>
        <w:pStyle w:val="P31"/>
        <w:framePr w:w="3839" w:h="480" w:hRule="exact" w:wrap="none" w:vAnchor="page" w:hAnchor="margin" w:x="6856" w:y="14591"/>
        <w:rPr>
          <w:rStyle w:val="C22"/>
          <w:rtl w:val="0"/>
        </w:rPr>
      </w:pPr>
      <w:r>
        <w:rPr>
          <w:rStyle w:val="C22"/>
          <w:rtl w:val="0"/>
        </w:rPr>
        <w:t>Praktické předvedení</w:t>
      </w:r>
    </w:p>
    <w:p>
      <w:pPr>
        <w:pStyle w:val="P12"/>
        <w:framePr w:w="6710" w:h="376" w:hRule="exact" w:wrap="none" w:vAnchor="page" w:hAnchor="margin" w:x="45" w:y="15142"/>
        <w:rPr>
          <w:rStyle w:val="C3"/>
          <w:rtl w:val="0"/>
        </w:rPr>
      </w:pPr>
    </w:p>
    <w:p>
      <w:pPr>
        <w:pStyle w:val="P13"/>
        <w:framePr w:w="6658" w:h="249" w:hRule="exact" w:wrap="none" w:vAnchor="page" w:hAnchor="margin" w:x="71" w:y="15198"/>
        <w:rPr>
          <w:rStyle w:val="C11"/>
          <w:rtl w:val="0"/>
        </w:rPr>
      </w:pPr>
      <w:r>
        <w:rPr>
          <w:rStyle w:val="C11"/>
          <w:rtl w:val="0"/>
        </w:rPr>
        <w:t>e) Provést ruční dočištění padem na tvrdých podlahách</w:t>
      </w:r>
    </w:p>
    <w:p>
      <w:pPr>
        <w:pStyle w:val="P28"/>
        <w:framePr w:w="3921" w:h="376" w:hRule="exact" w:wrap="none" w:vAnchor="page" w:hAnchor="margin" w:x="6800" w:y="15142"/>
        <w:rPr>
          <w:rStyle w:val="C3"/>
          <w:rtl w:val="0"/>
        </w:rPr>
      </w:pPr>
    </w:p>
    <w:p>
      <w:pPr>
        <w:pStyle w:val="P29"/>
        <w:framePr w:w="3839" w:h="249" w:hRule="exact" w:wrap="none" w:vAnchor="page" w:hAnchor="margin" w:x="6856" w:y="15198"/>
        <w:rPr>
          <w:rStyle w:val="C21"/>
          <w:rtl w:val="0"/>
        </w:rPr>
      </w:pPr>
      <w:r>
        <w:rPr>
          <w:rStyle w:val="C21"/>
          <w:rtl w:val="0"/>
        </w:rPr>
        <w:t>Praktické předvedení a ústní ověření</w:t>
      </w:r>
    </w:p>
    <w:p>
      <w:pPr>
        <w:pStyle w:val="P32"/>
        <w:framePr w:w="10710" w:h="248" w:hRule="exact" w:wrap="none" w:vAnchor="page" w:hAnchor="margin" w:x="28" w:y="156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ve zdravotnických a nemocničních zařízeních, 31.7.2026 11:33:54</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údržby nábytku, zařízení a ploch do 1,5 m a nad 1,5 m ve zdravotnickém a nemocničním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Odstranit prach z vodorovných a svislých částí nábytku a zařízení do 1,5 m a nad 1,5 m vč. výběru pomůcek</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Umýt a vlhce setřít vodorovné a svislé částí nábytku a zařízení do 1,5 m a nad 1,5 m vč. výběru pomůcek</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Zdezinfikovat části případně celky nábytku a zařízení vč. výběru pomůcek</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Praktické předvedení a ústní ověření</w:t>
      </w:r>
    </w:p>
    <w:p>
      <w:pPr>
        <w:pStyle w:val="P16"/>
        <w:framePr w:w="6710" w:h="607" w:hRule="exact" w:wrap="none" w:vAnchor="page" w:hAnchor="margin" w:x="45" w:y="4767"/>
        <w:rPr>
          <w:rStyle w:val="C3"/>
          <w:rtl w:val="0"/>
        </w:rPr>
      </w:pPr>
    </w:p>
    <w:p>
      <w:pPr>
        <w:pStyle w:val="P17"/>
        <w:framePr w:w="6658" w:h="480" w:hRule="exact" w:wrap="none" w:vAnchor="page" w:hAnchor="margin" w:x="71" w:y="4823"/>
        <w:rPr>
          <w:rStyle w:val="C13"/>
          <w:rtl w:val="0"/>
        </w:rPr>
      </w:pPr>
      <w:r>
        <w:rPr>
          <w:rStyle w:val="C13"/>
          <w:rtl w:val="0"/>
        </w:rPr>
        <w:t>d) Navoskovat a naleštit dřevěné povrchy nábytku a zařízení vč. výběru pomůcek</w:t>
      </w:r>
    </w:p>
    <w:p>
      <w:pPr>
        <w:pStyle w:val="P30"/>
        <w:framePr w:w="3921" w:h="607" w:hRule="exact" w:wrap="none" w:vAnchor="page" w:hAnchor="margin" w:x="6800" w:y="4767"/>
        <w:rPr>
          <w:rStyle w:val="C3"/>
          <w:rtl w:val="0"/>
        </w:rPr>
      </w:pPr>
    </w:p>
    <w:p>
      <w:pPr>
        <w:pStyle w:val="P31"/>
        <w:framePr w:w="3839" w:h="480" w:hRule="exact" w:wrap="none" w:vAnchor="page" w:hAnchor="margin" w:x="6856" w:y="4823"/>
        <w:rPr>
          <w:rStyle w:val="C22"/>
          <w:rtl w:val="0"/>
        </w:rPr>
      </w:pPr>
      <w:r>
        <w:rPr>
          <w:rStyle w:val="C22"/>
          <w:rtl w:val="0"/>
        </w:rPr>
        <w:t>Praktické předvedení a ústní ověření</w:t>
      </w:r>
    </w:p>
    <w:p>
      <w:pPr>
        <w:pStyle w:val="P12"/>
        <w:framePr w:w="6710" w:h="376" w:hRule="exact" w:wrap="none" w:vAnchor="page" w:hAnchor="margin" w:x="45" w:y="5374"/>
        <w:rPr>
          <w:rStyle w:val="C3"/>
          <w:rtl w:val="0"/>
        </w:rPr>
      </w:pPr>
    </w:p>
    <w:p>
      <w:pPr>
        <w:pStyle w:val="P13"/>
        <w:framePr w:w="6658" w:h="249" w:hRule="exact" w:wrap="none" w:vAnchor="page" w:hAnchor="margin" w:x="71" w:y="5430"/>
        <w:rPr>
          <w:rStyle w:val="C11"/>
          <w:rtl w:val="0"/>
        </w:rPr>
      </w:pPr>
      <w:r>
        <w:rPr>
          <w:rStyle w:val="C11"/>
          <w:rtl w:val="0"/>
        </w:rPr>
        <w:t>e) Naimpregnovat laminátový nábytek a umělé dýhy vč. výběru pomůcek</w:t>
      </w:r>
    </w:p>
    <w:p>
      <w:pPr>
        <w:pStyle w:val="P28"/>
        <w:framePr w:w="3921" w:h="376" w:hRule="exact" w:wrap="none" w:vAnchor="page" w:hAnchor="margin" w:x="6800" w:y="5374"/>
        <w:rPr>
          <w:rStyle w:val="C3"/>
          <w:rtl w:val="0"/>
        </w:rPr>
      </w:pPr>
    </w:p>
    <w:p>
      <w:pPr>
        <w:pStyle w:val="P29"/>
        <w:framePr w:w="3839" w:h="249" w:hRule="exact" w:wrap="none" w:vAnchor="page" w:hAnchor="margin" w:x="6856" w:y="5430"/>
        <w:rPr>
          <w:rStyle w:val="C21"/>
          <w:rtl w:val="0"/>
        </w:rPr>
      </w:pPr>
      <w:r>
        <w:rPr>
          <w:rStyle w:val="C21"/>
          <w:rtl w:val="0"/>
        </w:rPr>
        <w:t>Praktické předvedení a ústní ověření</w:t>
      </w:r>
    </w:p>
    <w:p>
      <w:pPr>
        <w:pStyle w:val="P16"/>
        <w:framePr w:w="6710" w:h="376" w:hRule="exact" w:wrap="none" w:vAnchor="page" w:hAnchor="margin" w:x="45" w:y="5750"/>
        <w:rPr>
          <w:rStyle w:val="C3"/>
          <w:rtl w:val="0"/>
        </w:rPr>
      </w:pPr>
    </w:p>
    <w:p>
      <w:pPr>
        <w:pStyle w:val="P17"/>
        <w:framePr w:w="6658" w:h="249" w:hRule="exact" w:wrap="none" w:vAnchor="page" w:hAnchor="margin" w:x="71" w:y="5806"/>
        <w:rPr>
          <w:rStyle w:val="C13"/>
          <w:rtl w:val="0"/>
        </w:rPr>
      </w:pPr>
      <w:r>
        <w:rPr>
          <w:rStyle w:val="C13"/>
          <w:rtl w:val="0"/>
        </w:rPr>
        <w:t>f) Provést denní údržbu nábytku vč. výběru pomůcek</w:t>
      </w:r>
    </w:p>
    <w:p>
      <w:pPr>
        <w:pStyle w:val="P30"/>
        <w:framePr w:w="3921" w:h="376" w:hRule="exact" w:wrap="none" w:vAnchor="page" w:hAnchor="margin" w:x="6800" w:y="5750"/>
        <w:rPr>
          <w:rStyle w:val="C3"/>
          <w:rtl w:val="0"/>
        </w:rPr>
      </w:pPr>
    </w:p>
    <w:p>
      <w:pPr>
        <w:pStyle w:val="P31"/>
        <w:framePr w:w="3839" w:h="249" w:hRule="exact" w:wrap="none" w:vAnchor="page" w:hAnchor="margin" w:x="6856" w:y="5806"/>
        <w:rPr>
          <w:rStyle w:val="C22"/>
          <w:rtl w:val="0"/>
        </w:rPr>
      </w:pPr>
      <w:r>
        <w:rPr>
          <w:rStyle w:val="C22"/>
          <w:rtl w:val="0"/>
        </w:rPr>
        <w:t>Praktické předvedení a ústní ověření</w:t>
      </w:r>
    </w:p>
    <w:p>
      <w:pPr>
        <w:pStyle w:val="P32"/>
        <w:framePr w:w="10710" w:h="248" w:hRule="exact" w:wrap="none" w:vAnchor="page" w:hAnchor="margin" w:x="28" w:y="6240"/>
        <w:rPr>
          <w:rStyle w:val="C23"/>
          <w:rtl w:val="0"/>
        </w:rPr>
      </w:pPr>
      <w:r>
        <w:rPr>
          <w:rStyle w:val="C23"/>
          <w:rtl w:val="0"/>
        </w:rPr>
        <w:t>Je třeba splnit všechna kritéria.</w:t>
      </w:r>
    </w:p>
    <w:p>
      <w:pPr>
        <w:pStyle w:val="P23"/>
        <w:framePr w:w="10710" w:h="547" w:hRule="exact" w:wrap="none" w:vAnchor="page" w:hAnchor="margin" w:x="28" w:y="6675"/>
        <w:rPr>
          <w:rStyle w:val="C18"/>
          <w:rtl w:val="0"/>
        </w:rPr>
      </w:pPr>
      <w:r>
        <w:rPr>
          <w:rStyle w:val="C18"/>
          <w:rtl w:val="0"/>
        </w:rPr>
        <w:t>Provádění čištění a údržby kuchyňských a stravovacích prostor ve zdravotnickém a nemocničním zařízení</w:t>
      </w:r>
    </w:p>
    <w:p>
      <w:pPr>
        <w:pStyle w:val="P24"/>
        <w:framePr w:w="6713" w:h="376" w:hRule="exact" w:wrap="none" w:vAnchor="page" w:hAnchor="margin" w:x="45" w:y="7322"/>
        <w:rPr>
          <w:rStyle w:val="C3"/>
          <w:rtl w:val="0"/>
        </w:rPr>
      </w:pPr>
    </w:p>
    <w:p>
      <w:pPr>
        <w:pStyle w:val="P25"/>
        <w:framePr w:w="6661" w:h="249" w:hRule="exact" w:wrap="none" w:vAnchor="page" w:hAnchor="margin" w:x="71" w:y="7393"/>
        <w:rPr>
          <w:rStyle w:val="C19"/>
          <w:rtl w:val="0"/>
        </w:rPr>
      </w:pPr>
      <w:r>
        <w:rPr>
          <w:rStyle w:val="C19"/>
          <w:rtl w:val="0"/>
        </w:rPr>
        <w:t>Kritéria hodnocení</w:t>
      </w:r>
    </w:p>
    <w:p>
      <w:pPr>
        <w:pStyle w:val="P26"/>
        <w:framePr w:w="3918" w:h="376" w:hRule="exact" w:wrap="none" w:vAnchor="page" w:hAnchor="margin" w:x="6803" w:y="7322"/>
        <w:rPr>
          <w:rStyle w:val="C3"/>
          <w:rtl w:val="0"/>
        </w:rPr>
      </w:pPr>
    </w:p>
    <w:p>
      <w:pPr>
        <w:pStyle w:val="P27"/>
        <w:framePr w:w="3836" w:h="249" w:hRule="exact" w:wrap="none" w:vAnchor="page" w:hAnchor="margin" w:x="6859" w:y="7393"/>
        <w:rPr>
          <w:rStyle w:val="C20"/>
          <w:rtl w:val="0"/>
        </w:rPr>
      </w:pPr>
      <w:r>
        <w:rPr>
          <w:rStyle w:val="C20"/>
          <w:rtl w:val="0"/>
        </w:rPr>
        <w:t>Způsoby ověření</w:t>
      </w:r>
    </w:p>
    <w:p>
      <w:pPr>
        <w:pStyle w:val="P12"/>
        <w:framePr w:w="6710" w:h="607" w:hRule="exact" w:wrap="none" w:vAnchor="page" w:hAnchor="margin" w:x="45" w:y="7698"/>
        <w:rPr>
          <w:rStyle w:val="C3"/>
          <w:rtl w:val="0"/>
        </w:rPr>
      </w:pPr>
    </w:p>
    <w:p>
      <w:pPr>
        <w:pStyle w:val="P13"/>
        <w:framePr w:w="6658" w:h="480" w:hRule="exact" w:wrap="none" w:vAnchor="page" w:hAnchor="margin" w:x="71" w:y="7754"/>
        <w:rPr>
          <w:rStyle w:val="C11"/>
          <w:rtl w:val="0"/>
        </w:rPr>
      </w:pPr>
      <w:r>
        <w:rPr>
          <w:rStyle w:val="C11"/>
          <w:rtl w:val="0"/>
        </w:rPr>
        <w:t>a) Provést čištění a údržbu varných ploch v různých režimech úklidu vč. výběru pomůcek</w:t>
      </w:r>
    </w:p>
    <w:p>
      <w:pPr>
        <w:pStyle w:val="P28"/>
        <w:framePr w:w="3921" w:h="607" w:hRule="exact" w:wrap="none" w:vAnchor="page" w:hAnchor="margin" w:x="6800" w:y="7698"/>
        <w:rPr>
          <w:rStyle w:val="C3"/>
          <w:rtl w:val="0"/>
        </w:rPr>
      </w:pPr>
    </w:p>
    <w:p>
      <w:pPr>
        <w:pStyle w:val="P29"/>
        <w:framePr w:w="3839" w:h="480" w:hRule="exact" w:wrap="none" w:vAnchor="page" w:hAnchor="margin" w:x="6856" w:y="7754"/>
        <w:rPr>
          <w:rStyle w:val="C21"/>
          <w:rtl w:val="0"/>
        </w:rPr>
      </w:pPr>
      <w:r>
        <w:rPr>
          <w:rStyle w:val="C21"/>
          <w:rtl w:val="0"/>
        </w:rPr>
        <w:t>Praktické předvedení a ústní ověření</w:t>
      </w:r>
    </w:p>
    <w:p>
      <w:pPr>
        <w:pStyle w:val="P16"/>
        <w:framePr w:w="6710" w:h="607" w:hRule="exact" w:wrap="none" w:vAnchor="page" w:hAnchor="margin" w:x="45" w:y="8305"/>
        <w:rPr>
          <w:rStyle w:val="C3"/>
          <w:rtl w:val="0"/>
        </w:rPr>
      </w:pPr>
    </w:p>
    <w:p>
      <w:pPr>
        <w:pStyle w:val="P17"/>
        <w:framePr w:w="6658" w:h="480" w:hRule="exact" w:wrap="none" w:vAnchor="page" w:hAnchor="margin" w:x="71" w:y="8361"/>
        <w:rPr>
          <w:rStyle w:val="C13"/>
          <w:rtl w:val="0"/>
        </w:rPr>
      </w:pPr>
      <w:r>
        <w:rPr>
          <w:rStyle w:val="C13"/>
          <w:rtl w:val="0"/>
        </w:rPr>
        <w:t>b) Provést čištění a údržbu mikrovlnných trub, varných konvic a kávovarů v různých režimech úklidu vč. výběru pomůcek</w:t>
      </w:r>
    </w:p>
    <w:p>
      <w:pPr>
        <w:pStyle w:val="P30"/>
        <w:framePr w:w="3921" w:h="607" w:hRule="exact" w:wrap="none" w:vAnchor="page" w:hAnchor="margin" w:x="6800" w:y="8305"/>
        <w:rPr>
          <w:rStyle w:val="C3"/>
          <w:rtl w:val="0"/>
        </w:rPr>
      </w:pPr>
    </w:p>
    <w:p>
      <w:pPr>
        <w:pStyle w:val="P31"/>
        <w:framePr w:w="3839" w:h="480" w:hRule="exact" w:wrap="none" w:vAnchor="page" w:hAnchor="margin" w:x="6856" w:y="8361"/>
        <w:rPr>
          <w:rStyle w:val="C22"/>
          <w:rtl w:val="0"/>
        </w:rPr>
      </w:pPr>
      <w:r>
        <w:rPr>
          <w:rStyle w:val="C22"/>
          <w:rtl w:val="0"/>
        </w:rPr>
        <w:t>Praktické předvedení a ústní ověření</w:t>
      </w:r>
    </w:p>
    <w:p>
      <w:pPr>
        <w:pStyle w:val="P12"/>
        <w:framePr w:w="6710" w:h="607" w:hRule="exact" w:wrap="none" w:vAnchor="page" w:hAnchor="margin" w:x="45" w:y="8912"/>
        <w:rPr>
          <w:rStyle w:val="C3"/>
          <w:rtl w:val="0"/>
        </w:rPr>
      </w:pPr>
    </w:p>
    <w:p>
      <w:pPr>
        <w:pStyle w:val="P13"/>
        <w:framePr w:w="6658" w:h="480" w:hRule="exact" w:wrap="none" w:vAnchor="page" w:hAnchor="margin" w:x="71" w:y="8968"/>
        <w:rPr>
          <w:rStyle w:val="C11"/>
          <w:rtl w:val="0"/>
        </w:rPr>
      </w:pPr>
      <w:r>
        <w:rPr>
          <w:rStyle w:val="C11"/>
          <w:rtl w:val="0"/>
        </w:rPr>
        <w:t>c) Provést čištění a údržbu digestoří v různých režimech úklidu vč. výběru pomůcek</w:t>
      </w:r>
    </w:p>
    <w:p>
      <w:pPr>
        <w:pStyle w:val="P28"/>
        <w:framePr w:w="3921" w:h="607" w:hRule="exact" w:wrap="none" w:vAnchor="page" w:hAnchor="margin" w:x="6800" w:y="8912"/>
        <w:rPr>
          <w:rStyle w:val="C3"/>
          <w:rtl w:val="0"/>
        </w:rPr>
      </w:pPr>
    </w:p>
    <w:p>
      <w:pPr>
        <w:pStyle w:val="P29"/>
        <w:framePr w:w="3839" w:h="480" w:hRule="exact" w:wrap="none" w:vAnchor="page" w:hAnchor="margin" w:x="6856" w:y="8968"/>
        <w:rPr>
          <w:rStyle w:val="C21"/>
          <w:rtl w:val="0"/>
        </w:rPr>
      </w:pPr>
      <w:r>
        <w:rPr>
          <w:rStyle w:val="C21"/>
          <w:rtl w:val="0"/>
        </w:rPr>
        <w:t>Praktické předvedení a ústní ověření</w:t>
      </w:r>
    </w:p>
    <w:p>
      <w:pPr>
        <w:pStyle w:val="P16"/>
        <w:framePr w:w="6710" w:h="607" w:hRule="exact" w:wrap="none" w:vAnchor="page" w:hAnchor="margin" w:x="45" w:y="9519"/>
        <w:rPr>
          <w:rStyle w:val="C3"/>
          <w:rtl w:val="0"/>
        </w:rPr>
      </w:pPr>
    </w:p>
    <w:p>
      <w:pPr>
        <w:pStyle w:val="P17"/>
        <w:framePr w:w="6658" w:h="480" w:hRule="exact" w:wrap="none" w:vAnchor="page" w:hAnchor="margin" w:x="71" w:y="9575"/>
        <w:rPr>
          <w:rStyle w:val="C13"/>
          <w:rtl w:val="0"/>
        </w:rPr>
      </w:pPr>
      <w:r>
        <w:rPr>
          <w:rStyle w:val="C13"/>
          <w:rtl w:val="0"/>
        </w:rPr>
        <w:t>d) Provést čištění a údržbu a impregnaci nerezových částí zařízení v různých režimech úklidu vč. výběru pomůcek</w:t>
      </w:r>
    </w:p>
    <w:p>
      <w:pPr>
        <w:pStyle w:val="P30"/>
        <w:framePr w:w="3921" w:h="607" w:hRule="exact" w:wrap="none" w:vAnchor="page" w:hAnchor="margin" w:x="6800" w:y="9519"/>
        <w:rPr>
          <w:rStyle w:val="C3"/>
          <w:rtl w:val="0"/>
        </w:rPr>
      </w:pPr>
    </w:p>
    <w:p>
      <w:pPr>
        <w:pStyle w:val="P31"/>
        <w:framePr w:w="3839" w:h="480" w:hRule="exact" w:wrap="none" w:vAnchor="page" w:hAnchor="margin" w:x="6856" w:y="9575"/>
        <w:rPr>
          <w:rStyle w:val="C22"/>
          <w:rtl w:val="0"/>
        </w:rPr>
      </w:pPr>
      <w:r>
        <w:rPr>
          <w:rStyle w:val="C22"/>
          <w:rtl w:val="0"/>
        </w:rPr>
        <w:t>Praktické předvedení a ústní ověření</w:t>
      </w:r>
    </w:p>
    <w:p>
      <w:pPr>
        <w:pStyle w:val="P12"/>
        <w:framePr w:w="6710" w:h="607" w:hRule="exact" w:wrap="none" w:vAnchor="page" w:hAnchor="margin" w:x="45" w:y="10125"/>
        <w:rPr>
          <w:rStyle w:val="C3"/>
          <w:rtl w:val="0"/>
        </w:rPr>
      </w:pPr>
    </w:p>
    <w:p>
      <w:pPr>
        <w:pStyle w:val="P13"/>
        <w:framePr w:w="6658" w:h="480" w:hRule="exact" w:wrap="none" w:vAnchor="page" w:hAnchor="margin" w:x="71" w:y="10181"/>
        <w:rPr>
          <w:rStyle w:val="C11"/>
          <w:rtl w:val="0"/>
        </w:rPr>
      </w:pPr>
      <w:r>
        <w:rPr>
          <w:rStyle w:val="C11"/>
          <w:rtl w:val="0"/>
        </w:rPr>
        <w:t>e) Provést čištění a údržbu myček v různých režimech úklidu vč. výběru pomůcek</w:t>
      </w:r>
    </w:p>
    <w:p>
      <w:pPr>
        <w:pStyle w:val="P28"/>
        <w:framePr w:w="3921" w:h="607" w:hRule="exact" w:wrap="none" w:vAnchor="page" w:hAnchor="margin" w:x="6800" w:y="10125"/>
        <w:rPr>
          <w:rStyle w:val="C3"/>
          <w:rtl w:val="0"/>
        </w:rPr>
      </w:pPr>
    </w:p>
    <w:p>
      <w:pPr>
        <w:pStyle w:val="P29"/>
        <w:framePr w:w="3839" w:h="480" w:hRule="exact" w:wrap="none" w:vAnchor="page" w:hAnchor="margin" w:x="6856" w:y="10181"/>
        <w:rPr>
          <w:rStyle w:val="C21"/>
          <w:rtl w:val="0"/>
        </w:rPr>
      </w:pPr>
      <w:r>
        <w:rPr>
          <w:rStyle w:val="C21"/>
          <w:rtl w:val="0"/>
        </w:rPr>
        <w:t>Praktické předvedení a ústní ověření</w:t>
      </w:r>
    </w:p>
    <w:p>
      <w:pPr>
        <w:pStyle w:val="P16"/>
        <w:framePr w:w="6710" w:h="607" w:hRule="exact" w:wrap="none" w:vAnchor="page" w:hAnchor="margin" w:x="45" w:y="10732"/>
        <w:rPr>
          <w:rStyle w:val="C3"/>
          <w:rtl w:val="0"/>
        </w:rPr>
      </w:pPr>
    </w:p>
    <w:p>
      <w:pPr>
        <w:pStyle w:val="P17"/>
        <w:framePr w:w="6658" w:h="480" w:hRule="exact" w:wrap="none" w:vAnchor="page" w:hAnchor="margin" w:x="71" w:y="10788"/>
        <w:rPr>
          <w:rStyle w:val="C13"/>
          <w:rtl w:val="0"/>
        </w:rPr>
      </w:pPr>
      <w:r>
        <w:rPr>
          <w:rStyle w:val="C13"/>
          <w:rtl w:val="0"/>
        </w:rPr>
        <w:t>f) Provést čištění a údržbu obkladů a dlažeb v různých režimech úklidu vč. výběru pomůcek</w:t>
      </w:r>
    </w:p>
    <w:p>
      <w:pPr>
        <w:pStyle w:val="P30"/>
        <w:framePr w:w="3921" w:h="607" w:hRule="exact" w:wrap="none" w:vAnchor="page" w:hAnchor="margin" w:x="6800" w:y="10732"/>
        <w:rPr>
          <w:rStyle w:val="C3"/>
          <w:rtl w:val="0"/>
        </w:rPr>
      </w:pPr>
    </w:p>
    <w:p>
      <w:pPr>
        <w:pStyle w:val="P31"/>
        <w:framePr w:w="3839" w:h="480" w:hRule="exact" w:wrap="none" w:vAnchor="page" w:hAnchor="margin" w:x="6856" w:y="10788"/>
        <w:rPr>
          <w:rStyle w:val="C22"/>
          <w:rtl w:val="0"/>
        </w:rPr>
      </w:pPr>
      <w:r>
        <w:rPr>
          <w:rStyle w:val="C22"/>
          <w:rtl w:val="0"/>
        </w:rPr>
        <w:t>Praktické předvedení a ústní ověření</w:t>
      </w:r>
    </w:p>
    <w:p>
      <w:pPr>
        <w:pStyle w:val="P12"/>
        <w:framePr w:w="6710" w:h="831" w:hRule="exact" w:wrap="none" w:vAnchor="page" w:hAnchor="margin" w:x="45" w:y="11339"/>
        <w:rPr>
          <w:rStyle w:val="C3"/>
          <w:rtl w:val="0"/>
        </w:rPr>
      </w:pPr>
    </w:p>
    <w:p>
      <w:pPr>
        <w:pStyle w:val="P13"/>
        <w:framePr w:w="6658" w:h="704" w:hRule="exact" w:wrap="none" w:vAnchor="page" w:hAnchor="margin" w:x="71" w:y="11395"/>
        <w:rPr>
          <w:rStyle w:val="C11"/>
          <w:rtl w:val="0"/>
        </w:rPr>
      </w:pPr>
      <w:r>
        <w:rPr>
          <w:rStyle w:val="C11"/>
          <w:rtl w:val="0"/>
        </w:rPr>
        <w:t>g) Vysvětlit, kdo a za jakých podmínek může provádět čištění sifonů, odpadů chemickými přípravky ve zdravotnickém a nemocničním zařízení a popsat, jak při čištění postupovat</w:t>
      </w:r>
    </w:p>
    <w:p>
      <w:pPr>
        <w:pStyle w:val="P28"/>
        <w:framePr w:w="3921" w:h="831" w:hRule="exact" w:wrap="none" w:vAnchor="page" w:hAnchor="margin" w:x="6800" w:y="11339"/>
        <w:rPr>
          <w:rStyle w:val="C3"/>
          <w:rtl w:val="0"/>
        </w:rPr>
      </w:pPr>
    </w:p>
    <w:p>
      <w:pPr>
        <w:pStyle w:val="P29"/>
        <w:framePr w:w="3839" w:h="704" w:hRule="exact" w:wrap="none" w:vAnchor="page" w:hAnchor="margin" w:x="6856" w:y="11395"/>
        <w:rPr>
          <w:rStyle w:val="C21"/>
          <w:rtl w:val="0"/>
        </w:rPr>
      </w:pPr>
      <w:r>
        <w:rPr>
          <w:rStyle w:val="C21"/>
          <w:rtl w:val="0"/>
        </w:rPr>
        <w:t>Ústní ověření</w:t>
      </w:r>
    </w:p>
    <w:p>
      <w:pPr>
        <w:pStyle w:val="P16"/>
        <w:framePr w:w="6710" w:h="607" w:hRule="exact" w:wrap="none" w:vAnchor="page" w:hAnchor="margin" w:x="45" w:y="12170"/>
        <w:rPr>
          <w:rStyle w:val="C3"/>
          <w:rtl w:val="0"/>
        </w:rPr>
      </w:pPr>
    </w:p>
    <w:p>
      <w:pPr>
        <w:pStyle w:val="P17"/>
        <w:framePr w:w="6658" w:h="480" w:hRule="exact" w:wrap="none" w:vAnchor="page" w:hAnchor="margin" w:x="71" w:y="12226"/>
        <w:rPr>
          <w:rStyle w:val="C13"/>
          <w:rtl w:val="0"/>
        </w:rPr>
      </w:pPr>
      <w:r>
        <w:rPr>
          <w:rStyle w:val="C13"/>
          <w:rtl w:val="0"/>
        </w:rPr>
        <w:t>h) Vysvětlit, kdo a za jakých podmínek může provádět úklid ve stravovacím provozu zdravotnického a nemocničního zařízení</w:t>
      </w:r>
    </w:p>
    <w:p>
      <w:pPr>
        <w:pStyle w:val="P30"/>
        <w:framePr w:w="3921" w:h="607" w:hRule="exact" w:wrap="none" w:vAnchor="page" w:hAnchor="margin" w:x="6800" w:y="12170"/>
        <w:rPr>
          <w:rStyle w:val="C3"/>
          <w:rtl w:val="0"/>
        </w:rPr>
      </w:pPr>
    </w:p>
    <w:p>
      <w:pPr>
        <w:pStyle w:val="P31"/>
        <w:framePr w:w="3839" w:h="480" w:hRule="exact" w:wrap="none" w:vAnchor="page" w:hAnchor="margin" w:x="6856" w:y="12226"/>
        <w:rPr>
          <w:rStyle w:val="C22"/>
          <w:rtl w:val="0"/>
        </w:rPr>
      </w:pPr>
      <w:r>
        <w:rPr>
          <w:rStyle w:val="C22"/>
          <w:rtl w:val="0"/>
        </w:rPr>
        <w:t>Ústní ověření</w:t>
      </w:r>
    </w:p>
    <w:p>
      <w:pPr>
        <w:pStyle w:val="P32"/>
        <w:framePr w:w="10710" w:h="248" w:hRule="exact" w:wrap="none" w:vAnchor="page" w:hAnchor="margin" w:x="28" w:y="128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ve zdravotnických a nemocničních zařízeních, 31.7.2026 11:33:54</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úklidu a čištění chodeb, schodišť, podest a teras</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Uklidit a vyčistit podlahy chodeb v různých režimech úklidu vč. výběru pomůcek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Vyčistit zábradlí v různých režimech úklidu vč. výběru pomůcek</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Vyčistit sokly, lišty, spodní a boční strany schodiště v různých režimech úklidu vč. výběru pomůcek</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Uklidit a vyčistit podesty a terasy v různých režimech úklidu vč. výběru pomůcek</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Uklidit a vyčistit schody a podstupnice v různých režimech úklidu vč. výběru pomůcek</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a ústní ověření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Provádění úklidu a údržby výtahů ve zdravotnickém a nemocničním zařízení</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a) Provést úklid a údržbu vnitřních stěn, podlah stropů v různých režimech úklidu vč. výběru pomůcek</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Praktické předvedení a ústní ověření</w:t>
      </w:r>
    </w:p>
    <w:p>
      <w:pPr>
        <w:pStyle w:val="P16"/>
        <w:framePr w:w="6710" w:h="376" w:hRule="exact" w:wrap="none" w:vAnchor="page" w:hAnchor="margin" w:x="45" w:y="7745"/>
        <w:rPr>
          <w:rStyle w:val="C3"/>
          <w:rtl w:val="0"/>
        </w:rPr>
      </w:pPr>
    </w:p>
    <w:p>
      <w:pPr>
        <w:pStyle w:val="P17"/>
        <w:framePr w:w="6658" w:h="249" w:hRule="exact" w:wrap="none" w:vAnchor="page" w:hAnchor="margin" w:x="71" w:y="7801"/>
        <w:rPr>
          <w:rStyle w:val="C13"/>
          <w:rtl w:val="0"/>
        </w:rPr>
      </w:pPr>
      <w:r>
        <w:rPr>
          <w:rStyle w:val="C13"/>
          <w:rtl w:val="0"/>
        </w:rPr>
        <w:t>b) Vysvětlit specifika úklidu a dezinfekce výtahů pro infekční prostory</w:t>
      </w:r>
    </w:p>
    <w:p>
      <w:pPr>
        <w:pStyle w:val="P30"/>
        <w:framePr w:w="3921" w:h="376" w:hRule="exact" w:wrap="none" w:vAnchor="page" w:hAnchor="margin" w:x="6800" w:y="7745"/>
        <w:rPr>
          <w:rStyle w:val="C3"/>
          <w:rtl w:val="0"/>
        </w:rPr>
      </w:pPr>
    </w:p>
    <w:p>
      <w:pPr>
        <w:pStyle w:val="P31"/>
        <w:framePr w:w="3839" w:h="249" w:hRule="exact" w:wrap="none" w:vAnchor="page" w:hAnchor="margin" w:x="6856" w:y="7801"/>
        <w:rPr>
          <w:rStyle w:val="C22"/>
          <w:rtl w:val="0"/>
        </w:rPr>
      </w:pPr>
      <w:r>
        <w:rPr>
          <w:rStyle w:val="C22"/>
          <w:rtl w:val="0"/>
        </w:rPr>
        <w:t>Ústní ověření</w:t>
      </w:r>
    </w:p>
    <w:p>
      <w:pPr>
        <w:pStyle w:val="P12"/>
        <w:framePr w:w="6710" w:h="607" w:hRule="exact" w:wrap="none" w:vAnchor="page" w:hAnchor="margin" w:x="45" w:y="8121"/>
        <w:rPr>
          <w:rStyle w:val="C3"/>
          <w:rtl w:val="0"/>
        </w:rPr>
      </w:pPr>
    </w:p>
    <w:p>
      <w:pPr>
        <w:pStyle w:val="P13"/>
        <w:framePr w:w="6658" w:h="480" w:hRule="exact" w:wrap="none" w:vAnchor="page" w:hAnchor="margin" w:x="71" w:y="8177"/>
        <w:rPr>
          <w:rStyle w:val="C11"/>
          <w:rtl w:val="0"/>
        </w:rPr>
      </w:pPr>
      <w:r>
        <w:rPr>
          <w:rStyle w:val="C11"/>
          <w:rtl w:val="0"/>
        </w:rPr>
        <w:t>c) Vysvětlit specifika úklidu a údržby výtahů pro vozíčkáře a přepravu nemocných</w:t>
      </w:r>
    </w:p>
    <w:p>
      <w:pPr>
        <w:pStyle w:val="P28"/>
        <w:framePr w:w="3921" w:h="607" w:hRule="exact" w:wrap="none" w:vAnchor="page" w:hAnchor="margin" w:x="6800" w:y="8121"/>
        <w:rPr>
          <w:rStyle w:val="C3"/>
          <w:rtl w:val="0"/>
        </w:rPr>
      </w:pPr>
    </w:p>
    <w:p>
      <w:pPr>
        <w:pStyle w:val="P29"/>
        <w:framePr w:w="3839" w:h="480" w:hRule="exact" w:wrap="none" w:vAnchor="page" w:hAnchor="margin" w:x="6856" w:y="8177"/>
        <w:rPr>
          <w:rStyle w:val="C21"/>
          <w:rtl w:val="0"/>
        </w:rPr>
      </w:pPr>
      <w:r>
        <w:rPr>
          <w:rStyle w:val="C21"/>
          <w:rtl w:val="0"/>
        </w:rPr>
        <w:t>Ústní ověření</w:t>
      </w:r>
    </w:p>
    <w:p>
      <w:pPr>
        <w:pStyle w:val="P32"/>
        <w:framePr w:w="10710" w:h="248" w:hRule="exact" w:wrap="none" w:vAnchor="page" w:hAnchor="margin" w:x="28" w:y="8841"/>
        <w:rPr>
          <w:rStyle w:val="C23"/>
          <w:rtl w:val="0"/>
        </w:rPr>
      </w:pPr>
      <w:r>
        <w:rPr>
          <w:rStyle w:val="C23"/>
          <w:rtl w:val="0"/>
        </w:rPr>
        <w:t>Je třeba splnit všechna kritéria.</w:t>
      </w:r>
    </w:p>
    <w:p>
      <w:pPr>
        <w:pStyle w:val="P23"/>
        <w:framePr w:w="10710" w:h="340" w:hRule="exact" w:wrap="none" w:vAnchor="page" w:hAnchor="margin" w:x="28" w:y="9277"/>
        <w:rPr>
          <w:rStyle w:val="C18"/>
          <w:rtl w:val="0"/>
        </w:rPr>
      </w:pPr>
      <w:r>
        <w:rPr>
          <w:rStyle w:val="C18"/>
          <w:rtl w:val="0"/>
        </w:rPr>
        <w:t>Provádění čištění a údržby elektrozařízení</w:t>
      </w:r>
    </w:p>
    <w:p>
      <w:pPr>
        <w:pStyle w:val="P24"/>
        <w:framePr w:w="6713" w:h="376" w:hRule="exact" w:wrap="none" w:vAnchor="page" w:hAnchor="margin" w:x="45" w:y="9716"/>
        <w:rPr>
          <w:rStyle w:val="C3"/>
          <w:rtl w:val="0"/>
        </w:rPr>
      </w:pPr>
    </w:p>
    <w:p>
      <w:pPr>
        <w:pStyle w:val="P25"/>
        <w:framePr w:w="6661" w:h="249" w:hRule="exact" w:wrap="none" w:vAnchor="page" w:hAnchor="margin" w:x="71" w:y="9787"/>
        <w:rPr>
          <w:rStyle w:val="C19"/>
          <w:rtl w:val="0"/>
        </w:rPr>
      </w:pPr>
      <w:r>
        <w:rPr>
          <w:rStyle w:val="C19"/>
          <w:rtl w:val="0"/>
        </w:rPr>
        <w:t>Kritéria hodnocení</w:t>
      </w:r>
    </w:p>
    <w:p>
      <w:pPr>
        <w:pStyle w:val="P26"/>
        <w:framePr w:w="3918" w:h="376" w:hRule="exact" w:wrap="none" w:vAnchor="page" w:hAnchor="margin" w:x="6803" w:y="9716"/>
        <w:rPr>
          <w:rStyle w:val="C3"/>
          <w:rtl w:val="0"/>
        </w:rPr>
      </w:pPr>
    </w:p>
    <w:p>
      <w:pPr>
        <w:pStyle w:val="P27"/>
        <w:framePr w:w="3836" w:h="249" w:hRule="exact" w:wrap="none" w:vAnchor="page" w:hAnchor="margin" w:x="6859" w:y="9787"/>
        <w:rPr>
          <w:rStyle w:val="C20"/>
          <w:rtl w:val="0"/>
        </w:rPr>
      </w:pPr>
      <w:r>
        <w:rPr>
          <w:rStyle w:val="C20"/>
          <w:rtl w:val="0"/>
        </w:rPr>
        <w:t>Způsoby ověření</w:t>
      </w:r>
    </w:p>
    <w:p>
      <w:pPr>
        <w:pStyle w:val="P12"/>
        <w:framePr w:w="6710" w:h="607" w:hRule="exact" w:wrap="none" w:vAnchor="page" w:hAnchor="margin" w:x="45" w:y="10092"/>
        <w:rPr>
          <w:rStyle w:val="C3"/>
          <w:rtl w:val="0"/>
        </w:rPr>
      </w:pPr>
    </w:p>
    <w:p>
      <w:pPr>
        <w:pStyle w:val="P13"/>
        <w:framePr w:w="6658" w:h="480" w:hRule="exact" w:wrap="none" w:vAnchor="page" w:hAnchor="margin" w:x="71" w:y="10148"/>
        <w:rPr>
          <w:rStyle w:val="C11"/>
          <w:rtl w:val="0"/>
        </w:rPr>
      </w:pPr>
      <w:r>
        <w:rPr>
          <w:rStyle w:val="C11"/>
          <w:rtl w:val="0"/>
        </w:rPr>
        <w:t>a) Provést čištění elektrozařízení (vypínačů, zásuvek, elektrických strojů atd.)</w:t>
      </w:r>
    </w:p>
    <w:p>
      <w:pPr>
        <w:pStyle w:val="P28"/>
        <w:framePr w:w="3921" w:h="607" w:hRule="exact" w:wrap="none" w:vAnchor="page" w:hAnchor="margin" w:x="6800" w:y="10092"/>
        <w:rPr>
          <w:rStyle w:val="C3"/>
          <w:rtl w:val="0"/>
        </w:rPr>
      </w:pPr>
    </w:p>
    <w:p>
      <w:pPr>
        <w:pStyle w:val="P29"/>
        <w:framePr w:w="3839" w:h="480" w:hRule="exact" w:wrap="none" w:vAnchor="page" w:hAnchor="margin" w:x="6856" w:y="10148"/>
        <w:rPr>
          <w:rStyle w:val="C21"/>
          <w:rtl w:val="0"/>
        </w:rPr>
      </w:pPr>
      <w:r>
        <w:rPr>
          <w:rStyle w:val="C21"/>
          <w:rtl w:val="0"/>
        </w:rPr>
        <w:t>Praktické předvedení a ústní ověření</w:t>
      </w:r>
    </w:p>
    <w:p>
      <w:pPr>
        <w:pStyle w:val="P16"/>
        <w:framePr w:w="6710" w:h="607" w:hRule="exact" w:wrap="none" w:vAnchor="page" w:hAnchor="margin" w:x="45" w:y="10699"/>
        <w:rPr>
          <w:rStyle w:val="C3"/>
          <w:rtl w:val="0"/>
        </w:rPr>
      </w:pPr>
    </w:p>
    <w:p>
      <w:pPr>
        <w:pStyle w:val="P17"/>
        <w:framePr w:w="6658" w:h="480" w:hRule="exact" w:wrap="none" w:vAnchor="page" w:hAnchor="margin" w:x="71" w:y="10755"/>
        <w:rPr>
          <w:rStyle w:val="C13"/>
          <w:rtl w:val="0"/>
        </w:rPr>
      </w:pPr>
      <w:r>
        <w:rPr>
          <w:rStyle w:val="C13"/>
          <w:rtl w:val="0"/>
        </w:rPr>
        <w:t>b) Zvolit chemické přípravky pro čištění elektrozařízení (vypínačů, zásuvek, elektrických strojů atd.) v různých režimech úklidu</w:t>
      </w:r>
    </w:p>
    <w:p>
      <w:pPr>
        <w:pStyle w:val="P30"/>
        <w:framePr w:w="3921" w:h="607" w:hRule="exact" w:wrap="none" w:vAnchor="page" w:hAnchor="margin" w:x="6800" w:y="10699"/>
        <w:rPr>
          <w:rStyle w:val="C3"/>
          <w:rtl w:val="0"/>
        </w:rPr>
      </w:pPr>
    </w:p>
    <w:p>
      <w:pPr>
        <w:pStyle w:val="P31"/>
        <w:framePr w:w="3839" w:h="480" w:hRule="exact" w:wrap="none" w:vAnchor="page" w:hAnchor="margin" w:x="6856" w:y="10755"/>
        <w:rPr>
          <w:rStyle w:val="C22"/>
          <w:rtl w:val="0"/>
        </w:rPr>
      </w:pPr>
      <w:r>
        <w:rPr>
          <w:rStyle w:val="C22"/>
          <w:rtl w:val="0"/>
        </w:rPr>
        <w:t>Praktické předvedení a ústní ověření</w:t>
      </w:r>
    </w:p>
    <w:p>
      <w:pPr>
        <w:pStyle w:val="P12"/>
        <w:framePr w:w="6710" w:h="607" w:hRule="exact" w:wrap="none" w:vAnchor="page" w:hAnchor="margin" w:x="45" w:y="11306"/>
        <w:rPr>
          <w:rStyle w:val="C3"/>
          <w:rtl w:val="0"/>
        </w:rPr>
      </w:pPr>
    </w:p>
    <w:p>
      <w:pPr>
        <w:pStyle w:val="P13"/>
        <w:framePr w:w="6658" w:h="480" w:hRule="exact" w:wrap="none" w:vAnchor="page" w:hAnchor="margin" w:x="71" w:y="11362"/>
        <w:rPr>
          <w:rStyle w:val="C11"/>
          <w:rtl w:val="0"/>
        </w:rPr>
      </w:pPr>
      <w:r>
        <w:rPr>
          <w:rStyle w:val="C11"/>
          <w:rtl w:val="0"/>
        </w:rPr>
        <w:t>c) Prokázat znalost bezpečnostních a zdravotních rizik spojených s čištěním a údržbou elektrozařízení</w:t>
      </w:r>
    </w:p>
    <w:p>
      <w:pPr>
        <w:pStyle w:val="P28"/>
        <w:framePr w:w="3921" w:h="607" w:hRule="exact" w:wrap="none" w:vAnchor="page" w:hAnchor="margin" w:x="6800" w:y="11306"/>
        <w:rPr>
          <w:rStyle w:val="C3"/>
          <w:rtl w:val="0"/>
        </w:rPr>
      </w:pPr>
    </w:p>
    <w:p>
      <w:pPr>
        <w:pStyle w:val="P29"/>
        <w:framePr w:w="3839" w:h="480" w:hRule="exact" w:wrap="none" w:vAnchor="page" w:hAnchor="margin" w:x="6856" w:y="11362"/>
        <w:rPr>
          <w:rStyle w:val="C21"/>
          <w:rtl w:val="0"/>
        </w:rPr>
      </w:pPr>
      <w:r>
        <w:rPr>
          <w:rStyle w:val="C21"/>
          <w:rtl w:val="0"/>
        </w:rPr>
        <w:t>Písemné a ústní ověření</w:t>
      </w:r>
    </w:p>
    <w:p>
      <w:pPr>
        <w:pStyle w:val="P32"/>
        <w:framePr w:w="10710" w:h="248" w:hRule="exact" w:wrap="none" w:vAnchor="page" w:hAnchor="margin" w:x="28" w:y="12026"/>
        <w:rPr>
          <w:rStyle w:val="C23"/>
          <w:rtl w:val="0"/>
        </w:rPr>
      </w:pPr>
      <w:r>
        <w:rPr>
          <w:rStyle w:val="C23"/>
          <w:rtl w:val="0"/>
        </w:rPr>
        <w:t>Je třeba splnit všechna kritéria.</w:t>
      </w:r>
    </w:p>
    <w:p>
      <w:pPr>
        <w:pStyle w:val="P23"/>
        <w:framePr w:w="10710" w:h="340" w:hRule="exact" w:wrap="none" w:vAnchor="page" w:hAnchor="margin" w:x="28" w:y="12462"/>
        <w:rPr>
          <w:rStyle w:val="C18"/>
          <w:rtl w:val="0"/>
        </w:rPr>
      </w:pPr>
      <w:r>
        <w:rPr>
          <w:rStyle w:val="C18"/>
          <w:rtl w:val="0"/>
        </w:rPr>
        <w:t>Třídění a nakládání s druhotnými odpady</w:t>
      </w:r>
    </w:p>
    <w:p>
      <w:pPr>
        <w:pStyle w:val="P24"/>
        <w:framePr w:w="6713" w:h="376" w:hRule="exact" w:wrap="none" w:vAnchor="page" w:hAnchor="margin" w:x="45" w:y="12901"/>
        <w:rPr>
          <w:rStyle w:val="C3"/>
          <w:rtl w:val="0"/>
        </w:rPr>
      </w:pPr>
    </w:p>
    <w:p>
      <w:pPr>
        <w:pStyle w:val="P25"/>
        <w:framePr w:w="6661" w:h="249" w:hRule="exact" w:wrap="none" w:vAnchor="page" w:hAnchor="margin" w:x="71" w:y="12972"/>
        <w:rPr>
          <w:rStyle w:val="C19"/>
          <w:rtl w:val="0"/>
        </w:rPr>
      </w:pPr>
      <w:r>
        <w:rPr>
          <w:rStyle w:val="C19"/>
          <w:rtl w:val="0"/>
        </w:rPr>
        <w:t>Kritéria hodnocení</w:t>
      </w:r>
    </w:p>
    <w:p>
      <w:pPr>
        <w:pStyle w:val="P26"/>
        <w:framePr w:w="3918" w:h="376" w:hRule="exact" w:wrap="none" w:vAnchor="page" w:hAnchor="margin" w:x="6803" w:y="12901"/>
        <w:rPr>
          <w:rStyle w:val="C3"/>
          <w:rtl w:val="0"/>
        </w:rPr>
      </w:pPr>
    </w:p>
    <w:p>
      <w:pPr>
        <w:pStyle w:val="P27"/>
        <w:framePr w:w="3836" w:h="249" w:hRule="exact" w:wrap="none" w:vAnchor="page" w:hAnchor="margin" w:x="6859" w:y="12972"/>
        <w:rPr>
          <w:rStyle w:val="C20"/>
          <w:rtl w:val="0"/>
        </w:rPr>
      </w:pPr>
      <w:r>
        <w:rPr>
          <w:rStyle w:val="C20"/>
          <w:rtl w:val="0"/>
        </w:rPr>
        <w:t>Způsoby ověření</w:t>
      </w:r>
    </w:p>
    <w:p>
      <w:pPr>
        <w:pStyle w:val="P12"/>
        <w:framePr w:w="6710" w:h="376" w:hRule="exact" w:wrap="none" w:vAnchor="page" w:hAnchor="margin" w:x="45" w:y="13277"/>
        <w:rPr>
          <w:rStyle w:val="C3"/>
          <w:rtl w:val="0"/>
        </w:rPr>
      </w:pPr>
    </w:p>
    <w:p>
      <w:pPr>
        <w:pStyle w:val="P13"/>
        <w:framePr w:w="6658" w:h="249" w:hRule="exact" w:wrap="none" w:vAnchor="page" w:hAnchor="margin" w:x="71" w:y="13333"/>
        <w:rPr>
          <w:rStyle w:val="C11"/>
          <w:rtl w:val="0"/>
        </w:rPr>
      </w:pPr>
      <w:r>
        <w:rPr>
          <w:rStyle w:val="C11"/>
          <w:rtl w:val="0"/>
        </w:rPr>
        <w:t>a) Identifikovat správné barevné kódování odpadů vč. infekčních</w:t>
      </w:r>
    </w:p>
    <w:p>
      <w:pPr>
        <w:pStyle w:val="P28"/>
        <w:framePr w:w="3921" w:h="376" w:hRule="exact" w:wrap="none" w:vAnchor="page" w:hAnchor="margin" w:x="6800" w:y="13277"/>
        <w:rPr>
          <w:rStyle w:val="C3"/>
          <w:rtl w:val="0"/>
        </w:rPr>
      </w:pPr>
    </w:p>
    <w:p>
      <w:pPr>
        <w:pStyle w:val="P29"/>
        <w:framePr w:w="3839" w:h="249" w:hRule="exact" w:wrap="none" w:vAnchor="page" w:hAnchor="margin" w:x="6856" w:y="13333"/>
        <w:rPr>
          <w:rStyle w:val="C21"/>
          <w:rtl w:val="0"/>
        </w:rPr>
      </w:pPr>
      <w:r>
        <w:rPr>
          <w:rStyle w:val="C21"/>
          <w:rtl w:val="0"/>
        </w:rPr>
        <w:t>Písemné a ústní ověření</w:t>
      </w:r>
    </w:p>
    <w:p>
      <w:pPr>
        <w:pStyle w:val="P16"/>
        <w:framePr w:w="6710" w:h="376" w:hRule="exact" w:wrap="none" w:vAnchor="page" w:hAnchor="margin" w:x="45" w:y="13654"/>
        <w:rPr>
          <w:rStyle w:val="C3"/>
          <w:rtl w:val="0"/>
        </w:rPr>
      </w:pPr>
    </w:p>
    <w:p>
      <w:pPr>
        <w:pStyle w:val="P17"/>
        <w:framePr w:w="6658" w:h="249" w:hRule="exact" w:wrap="none" w:vAnchor="page" w:hAnchor="margin" w:x="71" w:y="13710"/>
        <w:rPr>
          <w:rStyle w:val="C13"/>
          <w:rtl w:val="0"/>
        </w:rPr>
      </w:pPr>
      <w:r>
        <w:rPr>
          <w:rStyle w:val="C13"/>
          <w:rtl w:val="0"/>
        </w:rPr>
        <w:t>b) Zvolit chemické přípravky pro čištění odpadních nádob vč. dezinfekce</w:t>
      </w:r>
    </w:p>
    <w:p>
      <w:pPr>
        <w:pStyle w:val="P30"/>
        <w:framePr w:w="3921" w:h="376" w:hRule="exact" w:wrap="none" w:vAnchor="page" w:hAnchor="margin" w:x="6800" w:y="13654"/>
        <w:rPr>
          <w:rStyle w:val="C3"/>
          <w:rtl w:val="0"/>
        </w:rPr>
      </w:pPr>
    </w:p>
    <w:p>
      <w:pPr>
        <w:pStyle w:val="P31"/>
        <w:framePr w:w="3839" w:h="249" w:hRule="exact" w:wrap="none" w:vAnchor="page" w:hAnchor="margin" w:x="6856" w:y="13710"/>
        <w:rPr>
          <w:rStyle w:val="C22"/>
          <w:rtl w:val="0"/>
        </w:rPr>
      </w:pPr>
      <w:r>
        <w:rPr>
          <w:rStyle w:val="C22"/>
          <w:rtl w:val="0"/>
        </w:rPr>
        <w:t>Praktické předvedení a ústní ověření</w:t>
      </w:r>
    </w:p>
    <w:p>
      <w:pPr>
        <w:pStyle w:val="P12"/>
        <w:framePr w:w="6710" w:h="607" w:hRule="exact" w:wrap="none" w:vAnchor="page" w:hAnchor="margin" w:x="45" w:y="14030"/>
        <w:rPr>
          <w:rStyle w:val="C3"/>
          <w:rtl w:val="0"/>
        </w:rPr>
      </w:pPr>
    </w:p>
    <w:p>
      <w:pPr>
        <w:pStyle w:val="P13"/>
        <w:framePr w:w="6658" w:h="480" w:hRule="exact" w:wrap="none" w:vAnchor="page" w:hAnchor="margin" w:x="71" w:y="14086"/>
        <w:rPr>
          <w:rStyle w:val="C11"/>
          <w:rtl w:val="0"/>
        </w:rPr>
      </w:pPr>
      <w:r>
        <w:rPr>
          <w:rStyle w:val="C11"/>
          <w:rtl w:val="0"/>
        </w:rPr>
        <w:t>c) Provést správnou manipulaci s tříděným a infekčním odpadem v místě zkoušky</w:t>
      </w:r>
    </w:p>
    <w:p>
      <w:pPr>
        <w:pStyle w:val="P28"/>
        <w:framePr w:w="3921" w:h="607" w:hRule="exact" w:wrap="none" w:vAnchor="page" w:hAnchor="margin" w:x="6800" w:y="14030"/>
        <w:rPr>
          <w:rStyle w:val="C3"/>
          <w:rtl w:val="0"/>
        </w:rPr>
      </w:pPr>
    </w:p>
    <w:p>
      <w:pPr>
        <w:pStyle w:val="P29"/>
        <w:framePr w:w="3839" w:h="480" w:hRule="exact" w:wrap="none" w:vAnchor="page" w:hAnchor="margin" w:x="6856" w:y="14086"/>
        <w:rPr>
          <w:rStyle w:val="C21"/>
          <w:rtl w:val="0"/>
        </w:rPr>
      </w:pPr>
      <w:r>
        <w:rPr>
          <w:rStyle w:val="C21"/>
          <w:rtl w:val="0"/>
        </w:rPr>
        <w:t>Praktické předvedení a ústní ověření</w:t>
      </w:r>
    </w:p>
    <w:p>
      <w:pPr>
        <w:pStyle w:val="P32"/>
        <w:framePr w:w="10710" w:h="248" w:hRule="exact" w:wrap="none" w:vAnchor="page" w:hAnchor="margin" w:x="28" w:y="1475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ve zdravotnických a nemocničních zařízeních, 31.7.2026 11:33:54</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Uplatňování a dodržování zásad bezpečnosti práce, ochrany zdraví při práci a požární ochrany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Prokázat znalost zásad první pomoci při otravách chemickými látkami, poleptání a popálení kůže, poranění kůže, zasažení očí, vysvětlit, k čemu je bezpečnostní list u chemie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Prokázat znalost všeobecných předlékařských opatření, technik umělého dýchání a nepřímé masáže srdce</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Stanovit postup při řešení pracovního úrazu a záznamu k pracovnímu úrazu</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Ručně manipulovat s břemeny a stroji a vysvětlit zásady manipulace s nimi</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Předvést správné techniky provedení úklidových prací, aby se předešlo zdravotním problémům v oblasti zad, beder, horních a dolních končetin</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a ústní ověření</w:t>
      </w:r>
    </w:p>
    <w:p>
      <w:pPr>
        <w:pStyle w:val="P16"/>
        <w:framePr w:w="6710" w:h="376" w:hRule="exact" w:wrap="none" w:vAnchor="page" w:hAnchor="margin" w:x="45" w:y="6228"/>
        <w:rPr>
          <w:rStyle w:val="C3"/>
          <w:rtl w:val="0"/>
        </w:rPr>
      </w:pPr>
    </w:p>
    <w:p>
      <w:pPr>
        <w:pStyle w:val="P17"/>
        <w:framePr w:w="6658" w:h="249" w:hRule="exact" w:wrap="none" w:vAnchor="page" w:hAnchor="margin" w:x="71" w:y="6284"/>
        <w:rPr>
          <w:rStyle w:val="C13"/>
          <w:rtl w:val="0"/>
        </w:rPr>
      </w:pPr>
      <w:r>
        <w:rPr>
          <w:rStyle w:val="C13"/>
          <w:rtl w:val="0"/>
        </w:rPr>
        <w:t>f) Vysvětlit specifika práce ve výšce nad 1,5 m a podmínky pro její provádění</w:t>
      </w:r>
    </w:p>
    <w:p>
      <w:pPr>
        <w:pStyle w:val="P30"/>
        <w:framePr w:w="3921" w:h="376" w:hRule="exact" w:wrap="none" w:vAnchor="page" w:hAnchor="margin" w:x="6800" w:y="6228"/>
        <w:rPr>
          <w:rStyle w:val="C3"/>
          <w:rtl w:val="0"/>
        </w:rPr>
      </w:pPr>
    </w:p>
    <w:p>
      <w:pPr>
        <w:pStyle w:val="P31"/>
        <w:framePr w:w="3839" w:h="249" w:hRule="exact" w:wrap="none" w:vAnchor="page" w:hAnchor="margin" w:x="6856" w:y="6284"/>
        <w:rPr>
          <w:rStyle w:val="C22"/>
          <w:rtl w:val="0"/>
        </w:rPr>
      </w:pPr>
      <w:r>
        <w:rPr>
          <w:rStyle w:val="C22"/>
          <w:rtl w:val="0"/>
        </w:rPr>
        <w:t>Ústní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g) Vysvětlit postup řešení vzniklých havarijních situací (požár, únik chemie či odpadů, únikové plány)</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Ústní ověření</w:t>
      </w:r>
    </w:p>
    <w:p>
      <w:pPr>
        <w:pStyle w:val="P32"/>
        <w:framePr w:w="10710" w:h="248" w:hRule="exact" w:wrap="none" w:vAnchor="page" w:hAnchor="margin" w:x="28" w:y="7325"/>
        <w:rPr>
          <w:rStyle w:val="C23"/>
          <w:rtl w:val="0"/>
        </w:rPr>
      </w:pPr>
      <w:r>
        <w:rPr>
          <w:rStyle w:val="C23"/>
          <w:rtl w:val="0"/>
        </w:rPr>
        <w:t>Je třeba splnit všechna kritéria.</w:t>
      </w:r>
    </w:p>
    <w:p>
      <w:pPr>
        <w:pStyle w:val="P23"/>
        <w:framePr w:w="10710" w:h="340" w:hRule="exact" w:wrap="none" w:vAnchor="page" w:hAnchor="margin" w:x="28" w:y="7760"/>
        <w:rPr>
          <w:rStyle w:val="C18"/>
          <w:rtl w:val="0"/>
        </w:rPr>
      </w:pPr>
      <w:r>
        <w:rPr>
          <w:rStyle w:val="C18"/>
          <w:rtl w:val="0"/>
        </w:rPr>
        <w:t>Organizace práce na pracovišti</w:t>
      </w:r>
    </w:p>
    <w:p>
      <w:pPr>
        <w:pStyle w:val="P24"/>
        <w:framePr w:w="6713" w:h="376" w:hRule="exact" w:wrap="none" w:vAnchor="page" w:hAnchor="margin" w:x="45" w:y="8200"/>
        <w:rPr>
          <w:rStyle w:val="C3"/>
          <w:rtl w:val="0"/>
        </w:rPr>
      </w:pPr>
    </w:p>
    <w:p>
      <w:pPr>
        <w:pStyle w:val="P25"/>
        <w:framePr w:w="6661" w:h="249" w:hRule="exact" w:wrap="none" w:vAnchor="page" w:hAnchor="margin" w:x="71" w:y="8271"/>
        <w:rPr>
          <w:rStyle w:val="C19"/>
          <w:rtl w:val="0"/>
        </w:rPr>
      </w:pPr>
      <w:r>
        <w:rPr>
          <w:rStyle w:val="C19"/>
          <w:rtl w:val="0"/>
        </w:rPr>
        <w:t>Kritéria hodnocení</w:t>
      </w:r>
    </w:p>
    <w:p>
      <w:pPr>
        <w:pStyle w:val="P26"/>
        <w:framePr w:w="3918" w:h="376" w:hRule="exact" w:wrap="none" w:vAnchor="page" w:hAnchor="margin" w:x="6803" w:y="8200"/>
        <w:rPr>
          <w:rStyle w:val="C3"/>
          <w:rtl w:val="0"/>
        </w:rPr>
      </w:pPr>
    </w:p>
    <w:p>
      <w:pPr>
        <w:pStyle w:val="P27"/>
        <w:framePr w:w="3836" w:h="249" w:hRule="exact" w:wrap="none" w:vAnchor="page" w:hAnchor="margin" w:x="6859" w:y="8271"/>
        <w:rPr>
          <w:rStyle w:val="C20"/>
          <w:rtl w:val="0"/>
        </w:rPr>
      </w:pPr>
      <w:r>
        <w:rPr>
          <w:rStyle w:val="C20"/>
          <w:rtl w:val="0"/>
        </w:rPr>
        <w:t>Způsoby ověření</w:t>
      </w:r>
    </w:p>
    <w:p>
      <w:pPr>
        <w:pStyle w:val="P12"/>
        <w:framePr w:w="6710" w:h="607" w:hRule="exact" w:wrap="none" w:vAnchor="page" w:hAnchor="margin" w:x="45" w:y="8576"/>
        <w:rPr>
          <w:rStyle w:val="C3"/>
          <w:rtl w:val="0"/>
        </w:rPr>
      </w:pPr>
    </w:p>
    <w:p>
      <w:pPr>
        <w:pStyle w:val="P13"/>
        <w:framePr w:w="6658" w:h="480" w:hRule="exact" w:wrap="none" w:vAnchor="page" w:hAnchor="margin" w:x="71" w:y="8632"/>
        <w:rPr>
          <w:rStyle w:val="C11"/>
          <w:rtl w:val="0"/>
        </w:rPr>
      </w:pPr>
      <w:r>
        <w:rPr>
          <w:rStyle w:val="C11"/>
          <w:rtl w:val="0"/>
        </w:rPr>
        <w:t>a) Vysvětlit systém a body kontroly po vykonané práci v různých režimech úklidu a čištění</w:t>
      </w:r>
    </w:p>
    <w:p>
      <w:pPr>
        <w:pStyle w:val="P28"/>
        <w:framePr w:w="3921" w:h="607" w:hRule="exact" w:wrap="none" w:vAnchor="page" w:hAnchor="margin" w:x="6800" w:y="8576"/>
        <w:rPr>
          <w:rStyle w:val="C3"/>
          <w:rtl w:val="0"/>
        </w:rPr>
      </w:pPr>
    </w:p>
    <w:p>
      <w:pPr>
        <w:pStyle w:val="P29"/>
        <w:framePr w:w="3839" w:h="480" w:hRule="exact" w:wrap="none" w:vAnchor="page" w:hAnchor="margin" w:x="6856" w:y="8632"/>
        <w:rPr>
          <w:rStyle w:val="C21"/>
          <w:rtl w:val="0"/>
        </w:rPr>
      </w:pPr>
      <w:r>
        <w:rPr>
          <w:rStyle w:val="C21"/>
          <w:rtl w:val="0"/>
        </w:rPr>
        <w:t>Písemné a ústní ověření</w:t>
      </w:r>
    </w:p>
    <w:p>
      <w:pPr>
        <w:pStyle w:val="P16"/>
        <w:framePr w:w="6710" w:h="376" w:hRule="exact" w:wrap="none" w:vAnchor="page" w:hAnchor="margin" w:x="45" w:y="9183"/>
        <w:rPr>
          <w:rStyle w:val="C3"/>
          <w:rtl w:val="0"/>
        </w:rPr>
      </w:pPr>
    </w:p>
    <w:p>
      <w:pPr>
        <w:pStyle w:val="P17"/>
        <w:framePr w:w="6658" w:h="249" w:hRule="exact" w:wrap="none" w:vAnchor="page" w:hAnchor="margin" w:x="71" w:y="9239"/>
        <w:rPr>
          <w:rStyle w:val="C13"/>
          <w:rtl w:val="0"/>
        </w:rPr>
      </w:pPr>
      <w:r>
        <w:rPr>
          <w:rStyle w:val="C13"/>
          <w:rtl w:val="0"/>
        </w:rPr>
        <w:t>b) Provést kontrolu vykonané práce</w:t>
      </w:r>
    </w:p>
    <w:p>
      <w:pPr>
        <w:pStyle w:val="P30"/>
        <w:framePr w:w="3921" w:h="376" w:hRule="exact" w:wrap="none" w:vAnchor="page" w:hAnchor="margin" w:x="6800" w:y="9183"/>
        <w:rPr>
          <w:rStyle w:val="C3"/>
          <w:rtl w:val="0"/>
        </w:rPr>
      </w:pPr>
    </w:p>
    <w:p>
      <w:pPr>
        <w:pStyle w:val="P31"/>
        <w:framePr w:w="3839" w:h="249" w:hRule="exact" w:wrap="none" w:vAnchor="page" w:hAnchor="margin" w:x="6856" w:y="9239"/>
        <w:rPr>
          <w:rStyle w:val="C22"/>
          <w:rtl w:val="0"/>
        </w:rPr>
      </w:pPr>
      <w:r>
        <w:rPr>
          <w:rStyle w:val="C22"/>
          <w:rtl w:val="0"/>
        </w:rPr>
        <w:t>Praktické předvedení a ústní ověření</w:t>
      </w:r>
    </w:p>
    <w:p>
      <w:pPr>
        <w:pStyle w:val="P12"/>
        <w:framePr w:w="6710" w:h="607" w:hRule="exact" w:wrap="none" w:vAnchor="page" w:hAnchor="margin" w:x="45" w:y="9559"/>
        <w:rPr>
          <w:rStyle w:val="C3"/>
          <w:rtl w:val="0"/>
        </w:rPr>
      </w:pPr>
    </w:p>
    <w:p>
      <w:pPr>
        <w:pStyle w:val="P13"/>
        <w:framePr w:w="6658" w:h="480" w:hRule="exact" w:wrap="none" w:vAnchor="page" w:hAnchor="margin" w:x="71" w:y="9615"/>
        <w:rPr>
          <w:rStyle w:val="C11"/>
          <w:rtl w:val="0"/>
        </w:rPr>
      </w:pPr>
      <w:r>
        <w:rPr>
          <w:rStyle w:val="C11"/>
          <w:rtl w:val="0"/>
        </w:rPr>
        <w:t>c) Vysvětlit způsob předání a převzetí ošetřených prostor nebo vykonané činnosti</w:t>
      </w:r>
    </w:p>
    <w:p>
      <w:pPr>
        <w:pStyle w:val="P28"/>
        <w:framePr w:w="3921" w:h="607" w:hRule="exact" w:wrap="none" w:vAnchor="page" w:hAnchor="margin" w:x="6800" w:y="9559"/>
        <w:rPr>
          <w:rStyle w:val="C3"/>
          <w:rtl w:val="0"/>
        </w:rPr>
      </w:pPr>
    </w:p>
    <w:p>
      <w:pPr>
        <w:pStyle w:val="P29"/>
        <w:framePr w:w="3839" w:h="480" w:hRule="exact" w:wrap="none" w:vAnchor="page" w:hAnchor="margin" w:x="6856" w:y="9615"/>
        <w:rPr>
          <w:rStyle w:val="C21"/>
          <w:rtl w:val="0"/>
        </w:rPr>
      </w:pPr>
      <w:r>
        <w:rPr>
          <w:rStyle w:val="C21"/>
          <w:rtl w:val="0"/>
        </w:rPr>
        <w:t>Ústní ověření</w:t>
      </w:r>
    </w:p>
    <w:p>
      <w:pPr>
        <w:pStyle w:val="P16"/>
        <w:framePr w:w="6710" w:h="376" w:hRule="exact" w:wrap="none" w:vAnchor="page" w:hAnchor="margin" w:x="45" w:y="10166"/>
        <w:rPr>
          <w:rStyle w:val="C3"/>
          <w:rtl w:val="0"/>
        </w:rPr>
      </w:pPr>
    </w:p>
    <w:p>
      <w:pPr>
        <w:pStyle w:val="P17"/>
        <w:framePr w:w="6658" w:h="249" w:hRule="exact" w:wrap="none" w:vAnchor="page" w:hAnchor="margin" w:x="71" w:y="10222"/>
        <w:rPr>
          <w:rStyle w:val="C13"/>
          <w:rtl w:val="0"/>
        </w:rPr>
      </w:pPr>
      <w:r>
        <w:rPr>
          <w:rStyle w:val="C13"/>
          <w:rtl w:val="0"/>
        </w:rPr>
        <w:t>d) Vysvětlit podstatu systému práce ve dvojicích a v kolektivu</w:t>
      </w:r>
    </w:p>
    <w:p>
      <w:pPr>
        <w:pStyle w:val="P30"/>
        <w:framePr w:w="3921" w:h="376" w:hRule="exact" w:wrap="none" w:vAnchor="page" w:hAnchor="margin" w:x="6800" w:y="10166"/>
        <w:rPr>
          <w:rStyle w:val="C3"/>
          <w:rtl w:val="0"/>
        </w:rPr>
      </w:pPr>
    </w:p>
    <w:p>
      <w:pPr>
        <w:pStyle w:val="P31"/>
        <w:framePr w:w="3839" w:h="249" w:hRule="exact" w:wrap="none" w:vAnchor="page" w:hAnchor="margin" w:x="6856" w:y="10222"/>
        <w:rPr>
          <w:rStyle w:val="C22"/>
          <w:rtl w:val="0"/>
        </w:rPr>
      </w:pPr>
      <w:r>
        <w:rPr>
          <w:rStyle w:val="C22"/>
          <w:rtl w:val="0"/>
        </w:rPr>
        <w:t>Písemné a ústní ověření</w:t>
      </w:r>
    </w:p>
    <w:p>
      <w:pPr>
        <w:pStyle w:val="P12"/>
        <w:framePr w:w="6710" w:h="376" w:hRule="exact" w:wrap="none" w:vAnchor="page" w:hAnchor="margin" w:x="45" w:y="10542"/>
        <w:rPr>
          <w:rStyle w:val="C3"/>
          <w:rtl w:val="0"/>
        </w:rPr>
      </w:pPr>
    </w:p>
    <w:p>
      <w:pPr>
        <w:pStyle w:val="P13"/>
        <w:framePr w:w="6658" w:h="249" w:hRule="exact" w:wrap="none" w:vAnchor="page" w:hAnchor="margin" w:x="71" w:y="10598"/>
        <w:rPr>
          <w:rStyle w:val="C11"/>
          <w:rtl w:val="0"/>
        </w:rPr>
      </w:pPr>
      <w:r>
        <w:rPr>
          <w:rStyle w:val="C11"/>
          <w:rtl w:val="0"/>
        </w:rPr>
        <w:t>e) Popsat způsoby řešení konfliktních situací</w:t>
      </w:r>
    </w:p>
    <w:p>
      <w:pPr>
        <w:pStyle w:val="P28"/>
        <w:framePr w:w="3921" w:h="376" w:hRule="exact" w:wrap="none" w:vAnchor="page" w:hAnchor="margin" w:x="6800" w:y="10542"/>
        <w:rPr>
          <w:rStyle w:val="C3"/>
          <w:rtl w:val="0"/>
        </w:rPr>
      </w:pPr>
    </w:p>
    <w:p>
      <w:pPr>
        <w:pStyle w:val="P29"/>
        <w:framePr w:w="3839" w:h="249" w:hRule="exact" w:wrap="none" w:vAnchor="page" w:hAnchor="margin" w:x="6856" w:y="10598"/>
        <w:rPr>
          <w:rStyle w:val="C21"/>
          <w:rtl w:val="0"/>
        </w:rPr>
      </w:pPr>
      <w:r>
        <w:rPr>
          <w:rStyle w:val="C21"/>
          <w:rtl w:val="0"/>
        </w:rPr>
        <w:t>Písemné a ústní ověření</w:t>
      </w:r>
    </w:p>
    <w:p>
      <w:pPr>
        <w:pStyle w:val="P16"/>
        <w:framePr w:w="6710" w:h="607" w:hRule="exact" w:wrap="none" w:vAnchor="page" w:hAnchor="margin" w:x="45" w:y="10918"/>
        <w:rPr>
          <w:rStyle w:val="C3"/>
          <w:rtl w:val="0"/>
        </w:rPr>
      </w:pPr>
    </w:p>
    <w:p>
      <w:pPr>
        <w:pStyle w:val="P17"/>
        <w:framePr w:w="6658" w:h="480" w:hRule="exact" w:wrap="none" w:vAnchor="page" w:hAnchor="margin" w:x="71" w:y="10974"/>
        <w:rPr>
          <w:rStyle w:val="C13"/>
          <w:rtl w:val="0"/>
        </w:rPr>
      </w:pPr>
      <w:r>
        <w:rPr>
          <w:rStyle w:val="C13"/>
          <w:rtl w:val="0"/>
        </w:rPr>
        <w:t>f) Vysvětlit uplatňování zásad a způsobu komunikace se zákazníkem a v pracovním týmu</w:t>
      </w:r>
    </w:p>
    <w:p>
      <w:pPr>
        <w:pStyle w:val="P30"/>
        <w:framePr w:w="3921" w:h="607" w:hRule="exact" w:wrap="none" w:vAnchor="page" w:hAnchor="margin" w:x="6800" w:y="10918"/>
        <w:rPr>
          <w:rStyle w:val="C3"/>
          <w:rtl w:val="0"/>
        </w:rPr>
      </w:pPr>
    </w:p>
    <w:p>
      <w:pPr>
        <w:pStyle w:val="P31"/>
        <w:framePr w:w="3839" w:h="480" w:hRule="exact" w:wrap="none" w:vAnchor="page" w:hAnchor="margin" w:x="6856" w:y="10974"/>
        <w:rPr>
          <w:rStyle w:val="C22"/>
          <w:rtl w:val="0"/>
        </w:rPr>
      </w:pPr>
      <w:r>
        <w:rPr>
          <w:rStyle w:val="C22"/>
          <w:rtl w:val="0"/>
        </w:rPr>
        <w:t>Písemné a ústní ověření</w:t>
      </w:r>
    </w:p>
    <w:p>
      <w:pPr>
        <w:pStyle w:val="P32"/>
        <w:framePr w:w="10710" w:h="248" w:hRule="exact" w:wrap="none" w:vAnchor="page" w:hAnchor="margin" w:x="28" w:y="116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ve zdravotnických a nemocničních zařízeních, 31.7.2026 11:33:54</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6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smí uchazeč při zkoušce používat a informuje uchazeče o vhodném pracovním oděvu a obuvi..</w:t>
      </w:r>
    </w:p>
    <w:p>
      <w:pPr>
        <w:keepNext w:val="0"/>
        <w:keepLines w:val="0"/>
        <w:framePr w:w="10766" w:h="52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52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http://katalog.nsp.cz/karta_p.aspx?id_jp=101063&amp;kod_sm1=20)</w:t>
      </w:r>
    </w:p>
    <w:p>
      <w:pPr>
        <w:keepNext w:val="0"/>
        <w:keepLines w:val="0"/>
        <w:framePr w:w="10766" w:h="52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bude zaměřeno na dodržení technologických postupů, na zručnost při provádění úkonů a na výslednou kvalitu práce.</w:t>
      </w:r>
    </w:p>
    <w:p>
      <w:pPr>
        <w:keepNext w:val="0"/>
        <w:keepLines w:val="0"/>
        <w:framePr w:w="10766" w:h="52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může skládat ze dvou časově i prostorově oddělených částí, praktické a teoretické. Autorizovaná osoba rozpracuje kritéria podrobně podle charakteru konkrétních zadaných úkolů, podle typů povrchů, zařizovacích předmětů, nábytku atd. Uchazeči budou zadány činnosti, které jsou obsahem této profesní kvalifikace, jejichž splnění realizuje. Konkrétní úkoly a jejich rozsah určí autorizovaná osoba.</w:t>
      </w:r>
    </w:p>
    <w:p>
      <w:pPr>
        <w:keepNext w:val="0"/>
        <w:keepLines w:val="0"/>
        <w:framePr w:w="10766" w:h="52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kvality se doporučuje hodnotit podle těchto kritérií:</w:t>
      </w:r>
    </w:p>
    <w:p>
      <w:pPr>
        <w:keepNext w:val="0"/>
        <w:keepLines w:val="1"/>
        <w:framePr w:w="10766" w:h="528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•Kvalita provedené práce a znalost navázání jednotlivých postupů</w:t>
      </w:r>
    </w:p>
    <w:p>
      <w:pPr>
        <w:keepNext w:val="0"/>
        <w:keepLines w:val="1"/>
        <w:framePr w:w="10766" w:h="528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•Dodržení požadavků zadání, pokynů výrobců strojů, chemických prostředků a úklidových pomůce</w:t>
      </w:r>
    </w:p>
    <w:p>
      <w:pPr>
        <w:keepNext w:val="0"/>
        <w:keepLines w:val="1"/>
        <w:framePr w:w="10766" w:h="528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provedení úklidu a čištění, estetický vzhled uklízených a čištěných ploch podle zadání</w:t>
      </w:r>
    </w:p>
    <w:p>
      <w:pPr>
        <w:keepNext w:val="0"/>
        <w:keepLines w:val="0"/>
        <w:framePr w:w="10766" w:h="52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formou praktického předvedení je třeba přihlížet především k bezpečnému provádění všech úkonů, k dodržování předpisů, ke kvalitě provedené práce i k časovému hledisku zvládání operací.</w:t>
      </w:r>
    </w:p>
    <w:p>
      <w:pPr>
        <w:pStyle w:val="P33"/>
        <w:framePr w:w="10766" w:h="1837" w:hRule="exact" w:wrap="none" w:vAnchor="page" w:hAnchor="margin" w:x="0" w:y="8346"/>
        <w:rPr>
          <w:rStyle w:val="C3"/>
          <w:rtl w:val="0"/>
        </w:rPr>
      </w:pPr>
    </w:p>
    <w:p>
      <w:pPr>
        <w:pStyle w:val="P35"/>
        <w:framePr w:w="10710" w:h="340" w:hRule="exact" w:wrap="none" w:vAnchor="page" w:hAnchor="margin" w:x="28" w:y="8346"/>
        <w:rPr>
          <w:rStyle w:val="C25"/>
          <w:rtl w:val="0"/>
        </w:rPr>
      </w:pPr>
      <w:r>
        <w:rPr>
          <w:rStyle w:val="C25"/>
          <w:rtl w:val="0"/>
        </w:rPr>
        <w:t>Výsledné hodnocení</w:t>
      </w:r>
    </w:p>
    <w:p>
      <w:pPr>
        <w:keepNext w:val="0"/>
        <w:keepLines w:val="0"/>
        <w:framePr w:w="10766" w:h="1497" w:hRule="exact" w:wrap="none" w:vAnchor="page" w:hAnchor="margin" w:x="0" w:y="8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410"/>
        <w:rPr>
          <w:rStyle w:val="C3"/>
          <w:rtl w:val="0"/>
        </w:rPr>
      </w:pPr>
    </w:p>
    <w:p>
      <w:pPr>
        <w:pStyle w:val="P35"/>
        <w:framePr w:w="10710" w:h="340" w:hRule="exact" w:wrap="none" w:vAnchor="page" w:hAnchor="margin" w:x="28" w:y="10410"/>
        <w:rPr>
          <w:rStyle w:val="C25"/>
          <w:rtl w:val="0"/>
        </w:rPr>
      </w:pPr>
      <w:r>
        <w:rPr>
          <w:rStyle w:val="C25"/>
          <w:rtl w:val="0"/>
        </w:rPr>
        <w:t>Počet zkoušejících</w:t>
      </w:r>
    </w:p>
    <w:p>
      <w:pPr>
        <w:keepNext w:val="0"/>
        <w:keepLines w:val="0"/>
        <w:framePr w:w="10766" w:h="1036" w:hRule="exact" w:wrap="none" w:vAnchor="page" w:hAnchor="margin" w:x="0" w:y="10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Úklidový pracovník ve zdravotnických a nemocničních zařízeních, 31.7.2026 11:33:54</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Středoškolské vzdělání s maturitou - minimálně 5 let odborné praxe při výkonu činnosti spojené s úklidem a čištěním nebo ve funkci zkoušejícího či učitele praktického vyučování v oblasti úklidu a s odbornou kvalifikací, kdy musí být držitelem platné personální certifikace v oboru (např. České společnosti pro jakost), nebo srovnatelného tuzemského nebo zahraničního certifikátu (např. British Institute of Cleaning Science, Gebäudereinigungsakademie der Wiener Gebäudereiniger Betriebs). Požadavky na odbornou způsobilost musí žadatel o autorizaci splňovat nejméně v období posledních dvou let před podáním žádosti o autorizaci.</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Středoškolské vzdělání s maturitou a alespoň 5 let odborné praxe při výkonu činnosti spojené s úklidem a čištěním, nebo ve funkci zkoušejícího či učitele praktického vyučování v oblasti úklidu a s odbornou kvalifikací, kdy musí být držitelem platné profesní kvalifikace, u které žádá o udělení autorizace. Požadavky na odbornou způsobilost musí žadatel o autorizaci splňovat nejméně v období posledních dvou letech před podáním žádosti o autorizaci.</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5"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5"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Úklidový pracovník ve zdravotnických a nemocničních zařízeních, 31.7.2026 11:33:54</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7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3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provádění zkoušek musí mít níže popsané vybavení v dostatečném množství, v bezvadném stavu, odpovídající nejnovějším trendům úklidu,a nebo být akreditované Českou asociací úklidu a čištění.</w:t>
      </w:r>
    </w:p>
    <w:p>
      <w:pPr>
        <w:keepNext w:val="0"/>
        <w:keepLines w:val="0"/>
        <w:framePr w:w="10766" w:h="113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umožňovat praktické předvedení veškerých technologických postupů obsažených v KS a HS ve zdravotnických a nemocničních zařízeních, tzn. se zdrojem elektrické energie 230V, teplou i studenou vodou a všemi plochami nutnými k praktickým zkouškám.</w:t>
      </w:r>
    </w:p>
    <w:p>
      <w:pPr>
        <w:keepNext w:val="0"/>
        <w:keepLines w:val="0"/>
        <w:framePr w:w="10766" w:h="113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obsahovat:</w:t>
      </w:r>
    </w:p>
    <w:p>
      <w:pPr>
        <w:keepNext w:val="0"/>
        <w:keepLines w:val="1"/>
        <w:framePr w:w="10766" w:h="1137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•Dokumentaci pro hodnocenou činnost – harmonogramy, bezpečnostní listy, dokumentace k úklidu v nemocničním a zdravotnickém zařízení, dezinfekční plán (řád) a technologické postupy.</w:t>
      </w:r>
    </w:p>
    <w:p>
      <w:pPr>
        <w:keepNext w:val="0"/>
        <w:keepLines w:val="1"/>
        <w:framePr w:w="10766" w:h="1137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•Pomocnými zařízeními odpovídajícími požadavkům BOZP a hygienickým předpisům v nemocničním a zdravotnickém zařízení. Osobní ochranné pracovní prostředky dle bezpečnostních listů prostředků.</w:t>
      </w:r>
    </w:p>
    <w:p>
      <w:pPr>
        <w:keepNext w:val="0"/>
        <w:keepLines w:val="1"/>
        <w:framePr w:w="10766" w:h="1137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•Chemické přípravky na celkovou údržbu a ve všech režimech úklidu:</w:t>
      </w:r>
    </w:p>
    <w:p>
      <w:pPr>
        <w:keepNext w:val="0"/>
        <w:keepLines w:val="1"/>
        <w:framePr w:w="10766" w:h="11375"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•sociálních zařízení a umývárenských oblastí </w:t>
      </w:r>
    </w:p>
    <w:p>
      <w:pPr>
        <w:keepNext w:val="0"/>
        <w:keepLines w:val="1"/>
        <w:framePr w:w="10766" w:h="11375"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•nábytku v nemocničním a zdravotnickém zařízení</w:t>
      </w:r>
    </w:p>
    <w:p>
      <w:pPr>
        <w:keepNext w:val="0"/>
        <w:keepLines w:val="1"/>
        <w:framePr w:w="10766" w:h="11375"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•tvrdých podlah různých typů </w:t>
      </w:r>
    </w:p>
    <w:p>
      <w:pPr>
        <w:keepNext w:val="0"/>
        <w:keepLines w:val="1"/>
        <w:framePr w:w="10766" w:h="11375"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•pokovených a kovových částí nábytku a zařizovacích předmětů</w:t>
      </w:r>
    </w:p>
    <w:p>
      <w:pPr>
        <w:keepNext w:val="0"/>
        <w:keepLines w:val="1"/>
        <w:framePr w:w="10766" w:h="11375"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•skleněných ploch</w:t>
      </w:r>
    </w:p>
    <w:p>
      <w:pPr>
        <w:keepNext w:val="0"/>
        <w:keepLines w:val="1"/>
        <w:framePr w:w="10766" w:h="11375"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•kuchyňských a stravovacích prostor</w:t>
      </w:r>
    </w:p>
    <w:p>
      <w:pPr>
        <w:keepNext w:val="0"/>
        <w:keepLines w:val="1"/>
        <w:framePr w:w="10766" w:h="11375"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•omyvatelných stěn </w:t>
      </w:r>
    </w:p>
    <w:p>
      <w:pPr>
        <w:keepNext w:val="0"/>
        <w:keepLines w:val="1"/>
        <w:framePr w:w="10766" w:h="11375"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•dezinfekční přípravky a speciální přípravky určené do daného prostoru</w:t>
      </w:r>
    </w:p>
    <w:p>
      <w:pPr>
        <w:keepNext w:val="0"/>
        <w:keepLines w:val="1"/>
        <w:framePr w:w="10766" w:h="1137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•Místnosti a vybavení:</w:t>
      </w:r>
    </w:p>
    <w:p>
      <w:pPr>
        <w:keepNext w:val="0"/>
        <w:keepLines w:val="1"/>
        <w:framePr w:w="10766" w:h="11375"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•sociální zařízení včetně /nebo a umývárenské oblasti vybavené WC mísou, pisoárem, umyvadlem, sprchovým koutem, zásobníky hygienických materiálů, zrcadlem, bateriemi</w:t>
      </w:r>
    </w:p>
    <w:p>
      <w:pPr>
        <w:keepNext w:val="0"/>
        <w:keepLines w:val="1"/>
        <w:framePr w:w="10766" w:h="11375"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 pokoj pacienta</w:t>
      </w:r>
    </w:p>
    <w:p>
      <w:pPr>
        <w:keepNext w:val="0"/>
        <w:keepLines w:val="1"/>
        <w:framePr w:w="10766" w:h="11375"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•chodba, schodiště, popřípadě výtah s PVC nebo dlažbou</w:t>
      </w:r>
    </w:p>
    <w:p>
      <w:pPr>
        <w:keepNext w:val="0"/>
        <w:keepLines w:val="1"/>
        <w:framePr w:w="10766" w:h="11375"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•kuchyňka s linkou vybavená varnou deskou, mikrovlnou troubou, dřezem, kávovarem, lednicí a myčkou</w:t>
      </w:r>
    </w:p>
    <w:p>
      <w:pPr>
        <w:keepNext w:val="0"/>
        <w:keepLines w:val="1"/>
        <w:framePr w:w="10766" w:h="11375"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•zabudované materiály – dlažba a protiskluzná dlažba, kámen – žula mramor, linoleum nebo PVC, skleněné plochy</w:t>
      </w:r>
    </w:p>
    <w:p>
      <w:pPr>
        <w:keepNext w:val="0"/>
        <w:keepLines w:val="1"/>
        <w:framePr w:w="10766" w:h="1137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•Minimální technické a materiálové vybavení:</w:t>
      </w:r>
    </w:p>
    <w:p>
      <w:pPr>
        <w:keepNext w:val="0"/>
        <w:keepLines w:val="1"/>
        <w:framePr w:w="10766" w:h="11375"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•vysavač na mokro i sucho, podlahový kotoučový stroj dvourychlostní, unašeč padu, kartáč na stroj, podlahový automat, prodlužovací kabel.</w:t>
      </w:r>
    </w:p>
    <w:p>
      <w:pPr>
        <w:keepNext w:val="0"/>
        <w:keepLines w:val="1"/>
        <w:framePr w:w="10766" w:h="11375"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•mikrovláknové utěrky do všech oblastí a všech typů, celulózové utěrky, bílé papírové ručníky, houby s padem, štětka na WC s nástavcem, ometák prachu a pavučin, teleskopická tyč, podlahový držák padu s minimálně 5 typy padů, podlahový pad v příslušné velikosti a minimálně pěti typů, držáky mopů včetně tyčí, mop třásňový, plochý s kapsami, mikrovláknové mopy všech typů, kartáček, celulózová houba, vědra o obsahu 5 l podle barevného kódování v nemocničních a zdravotnických zařízeních, kartáče, rozprašovače dle barevného kódování v potřebném množství a odměrné a dávkovací pomůcky, vozík určený a vybavený do zdravotnických a nemocničních zařízení, igelitové podložky/pytle, rozmývák, stěrka, atd.</w:t>
      </w:r>
    </w:p>
    <w:p>
      <w:pPr>
        <w:keepNext w:val="0"/>
        <w:keepLines w:val="1"/>
        <w:framePr w:w="10766" w:h="11375"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uchazeče osobní ochranné pracovní prostředky odpovídající prováděným pracím</w:t>
      </w:r>
    </w:p>
    <w:p>
      <w:pPr>
        <w:keepNext w:val="0"/>
        <w:keepLines w:val="0"/>
        <w:framePr w:w="10766" w:h="113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4097"/>
        <w:rPr>
          <w:rStyle w:val="C3"/>
          <w:rtl w:val="0"/>
        </w:rPr>
      </w:pPr>
    </w:p>
    <w:p>
      <w:pPr>
        <w:pStyle w:val="P35"/>
        <w:framePr w:w="10710" w:h="340" w:hRule="exact" w:wrap="none" w:vAnchor="page" w:hAnchor="margin" w:x="28" w:y="14097"/>
        <w:rPr>
          <w:rStyle w:val="C25"/>
          <w:rtl w:val="0"/>
        </w:rPr>
      </w:pPr>
      <w:r>
        <w:rPr>
          <w:rStyle w:val="C25"/>
          <w:rtl w:val="0"/>
        </w:rPr>
        <w:t>Doba přípravy na zkoušku</w:t>
      </w:r>
    </w:p>
    <w:p>
      <w:pPr>
        <w:keepNext w:val="0"/>
        <w:keepLines w:val="0"/>
        <w:framePr w:w="10766" w:h="1036" w:hRule="exact" w:wrap="none" w:vAnchor="page" w:hAnchor="margin" w:x="0" w:y="144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Úklidový pracovník ve zdravotnických a nemocničních zařízeních, 31.7.2026 11:33:54</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Úklidový pracovník ve zdravotnických a nemocničních zařízeních, 31.7.2026 11:33:54</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úklidu a čištění</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Domestika,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podnikatelský stav</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OHK Klatovy, Petr Havrda Consulting</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prodejců a opravářů motorových vozidel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ČSAD Hodonín, a. s.</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CLARIMA,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JASPA,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Úklidový pracovník ve zdravotnických a nemocničních zařízeních, 31.7.2026 11:33:54</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408D7F3"/>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92F4D88"/>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7551B8E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26B4F54"/>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