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F3CEE" Type="http://schemas.openxmlformats.org/officeDocument/2006/relationships/officeDocument" Target="/word/document.xml" /><Relationship Id="coreR365F3CEE" Type="http://schemas.openxmlformats.org/package/2006/relationships/metadata/core-properties" Target="/docProps/core.xml" /><Relationship Id="customR365F3C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30.9.2026 5:58:48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30.9.2026 5:58:48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