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B6A20" Type="http://schemas.openxmlformats.org/officeDocument/2006/relationships/officeDocument" Target="/word/document.xml" /><Relationship Id="coreRE9B6A20" Type="http://schemas.openxmlformats.org/package/2006/relationships/metadata/core-properties" Target="/docProps/core.xml" /><Relationship Id="customRE9B6A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9.9.2026 21:25:37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9.9.2026 21:25:37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9.9.2026 21:25:37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9.9.2026 21:25:37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9.9.2026 21:25:37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9.9.2026 21:25:37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9.9.2026 21:25:37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9.9.2026 21:25:37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A01A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0EB5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