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D9332" Type="http://schemas.openxmlformats.org/officeDocument/2006/relationships/officeDocument" Target="/word/document.xml" /><Relationship Id="coreR456D9332" Type="http://schemas.openxmlformats.org/package/2006/relationships/metadata/core-properties" Target="/docProps/core.xml" /><Relationship Id="customR456D9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30.9.2026 8:35:16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30.9.2026 8:35:16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