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A12E8" Type="http://schemas.openxmlformats.org/officeDocument/2006/relationships/officeDocument" Target="/word/document.xml" /><Relationship Id="coreR59EA12E8" Type="http://schemas.openxmlformats.org/package/2006/relationships/metadata/core-properties" Target="/docProps/core.xml" /><Relationship Id="customR59EA12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29.9.2026 23:36:43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29.9.2026 23:36:43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