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2ABCF" Type="http://schemas.openxmlformats.org/officeDocument/2006/relationships/officeDocument" Target="/word/document.xml" /><Relationship Id="coreR4E82ABCF" Type="http://schemas.openxmlformats.org/package/2006/relationships/metadata/core-properties" Target="/docProps/core.xml" /><Relationship Id="customR4E82A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24.9.2026 5:30:41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24.9.2026 5:30:41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24.9.2026 5:30:41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