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A9813" Type="http://schemas.openxmlformats.org/officeDocument/2006/relationships/officeDocument" Target="/word/document.xml" /><Relationship Id="coreR537A9813" Type="http://schemas.openxmlformats.org/package/2006/relationships/metadata/core-properties" Target="/docProps/core.xml" /><Relationship Id="customR537A9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20.10.2026 8:44:42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20.10.2026 8:44:42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