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2A0ED" Type="http://schemas.openxmlformats.org/officeDocument/2006/relationships/officeDocument" Target="/word/document.xml" /><Relationship Id="coreR3782A0ED" Type="http://schemas.openxmlformats.org/package/2006/relationships/metadata/core-properties" Target="/docProps/core.xml" /><Relationship Id="customR3782A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12:02:11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12:02:11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