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A4976" Type="http://schemas.openxmlformats.org/officeDocument/2006/relationships/officeDocument" Target="/word/document.xml" /><Relationship Id="coreRBCA4976" Type="http://schemas.openxmlformats.org/package/2006/relationships/metadata/core-properties" Target="/docProps/core.xml" /><Relationship Id="customRBCA49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21.9.2026 0:58:08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DA2B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B26F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34C8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