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A21CD" Type="http://schemas.openxmlformats.org/officeDocument/2006/relationships/officeDocument" Target="/word/document.xml" /><Relationship Id="coreR3DDA21CD" Type="http://schemas.openxmlformats.org/package/2006/relationships/metadata/core-properties" Target="/docProps/core.xml" /><Relationship Id="customR3DDA21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vážících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30.9.2026 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30.9.2026 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TESTING CENTER,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30.9.2026 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