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B21E1" Type="http://schemas.openxmlformats.org/officeDocument/2006/relationships/officeDocument" Target="/word/document.xml" /><Relationship Id="coreR75DB21E1" Type="http://schemas.openxmlformats.org/package/2006/relationships/metadata/core-properties" Target="/docProps/core.xml" /><Relationship Id="customR75DB2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28.9.2026 11:06:41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28.9.2026 11:06:41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28.9.2026 11:06:41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