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1F1DC" Type="http://schemas.openxmlformats.org/officeDocument/2006/relationships/officeDocument" Target="/word/document.xml" /><Relationship Id="coreR52A1F1DC" Type="http://schemas.openxmlformats.org/package/2006/relationships/metadata/core-properties" Target="/docProps/core.xml" /><Relationship Id="customR52A1F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8:56:03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8:56:03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