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15F55" Type="http://schemas.openxmlformats.org/officeDocument/2006/relationships/officeDocument" Target="/word/document.xml" /><Relationship Id="coreRE915F55" Type="http://schemas.openxmlformats.org/package/2006/relationships/metadata/core-properties" Target="/docProps/core.xml" /><Relationship Id="customRE915F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Optik pro brýlovou techniku, 18.10.2026 18:19:07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18.10.2026 18:19:07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18.10.2026 18:19:07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18.10.2026 18:19:07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 pro brýlovou techniku, 18.10.2026 18:19:07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 pro brýlovou techniku, 18.10.2026 18:19:07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pro brýlovou techniku, 18.10.2026 18:19:07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pro brýlovou techniku, 18.10.2026 18:19:07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 pro brýlovou techniku, 18.10.2026 18:19:07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6746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B73F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