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D806" Type="http://schemas.openxmlformats.org/officeDocument/2006/relationships/officeDocument" Target="/word/document.xml" /><Relationship Id="coreRC6D806" Type="http://schemas.openxmlformats.org/package/2006/relationships/metadata/core-properties" Target="/docProps/core.xml" /><Relationship Id="customRC6D8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18.10.2026 16:26:44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18.10.2026 16:26:44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