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8F885" Type="http://schemas.openxmlformats.org/officeDocument/2006/relationships/officeDocument" Target="/word/document.xml" /><Relationship Id="coreR6E88F885" Type="http://schemas.openxmlformats.org/package/2006/relationships/metadata/core-properties" Target="/docProps/core.xml" /><Relationship Id="customR6E88F8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řezné nástroje (kód: 23-014-H)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měřicích a kontrolních zařízení</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Slícovávání částí nástrojů, přípravků, měřidel a pomůcek, jejich ustavování, sestavování, justáž a fixace</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Mísení vícesložkových hmot a jejich používání při výrobě a opravách nástrojů, přípravků, měřidel a pomůcek</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Opravování a renovace řezných a tvářecích nástrojů, nářadí, přípravků a měřidel</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Ošetřování a údržba obráběcích strojů, nářadí, nástrojů a pomůcek</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Obsluha soustruhů, vrtaček, vyvrtávaček a brusek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2</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frézek, hoblovek a obrážeček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Ostření nástrojů na nástrojových bruskách</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3</w:t>
      </w:r>
    </w:p>
    <w:p>
      <w:pPr>
        <w:pStyle w:val="P7"/>
        <w:framePr w:w="8788" w:h="340" w:hRule="exact" w:wrap="none" w:vAnchor="page" w:hAnchor="margin" w:x="28" w:y="13772"/>
        <w:rPr>
          <w:rStyle w:val="C8"/>
          <w:rtl w:val="0"/>
        </w:rPr>
      </w:pPr>
      <w:r>
        <w:rPr>
          <w:rStyle w:val="C8"/>
          <w:rtl w:val="0"/>
        </w:rPr>
        <w:t>Platnost standardu</w:t>
      </w:r>
    </w:p>
    <w:p>
      <w:pPr>
        <w:pStyle w:val="P20"/>
        <w:framePr w:w="4283" w:h="248" w:hRule="exact" w:wrap="none" w:vAnchor="page" w:hAnchor="margin" w:x="28" w:y="14112"/>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výrobě a opravách nástrojů, nářadí a výrobních pomůcek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popsat použití osobních ochranných pracovních pomůcek, používaných při výrobě a opravách řezných nástrojů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607" w:hRule="exact" w:wrap="none" w:vAnchor="page" w:hAnchor="margin" w:x="45" w:y="6313"/>
        <w:rPr>
          <w:rStyle w:val="C3"/>
          <w:rtl w:val="0"/>
        </w:rPr>
      </w:pPr>
    </w:p>
    <w:p>
      <w:pPr>
        <w:pStyle w:val="P13"/>
        <w:framePr w:w="6658" w:h="480" w:hRule="exact" w:wrap="none" w:vAnchor="page" w:hAnchor="margin" w:x="71" w:y="6369"/>
        <w:rPr>
          <w:rStyle w:val="C11"/>
          <w:rtl w:val="0"/>
        </w:rPr>
      </w:pPr>
      <w:r>
        <w:rPr>
          <w:rStyle w:val="C11"/>
          <w:rtl w:val="0"/>
        </w:rPr>
        <w:t>a) Číst výkresy řezných nástrojů a jejich součástí, určit jejich tvar, rozměry a jejich dovolené úchylky, jakost povrchu, materiál, druh polotovaru</w:t>
      </w:r>
    </w:p>
    <w:p>
      <w:pPr>
        <w:pStyle w:val="P28"/>
        <w:framePr w:w="3921" w:h="607" w:hRule="exact" w:wrap="none" w:vAnchor="page" w:hAnchor="margin" w:x="6800" w:y="6313"/>
        <w:rPr>
          <w:rStyle w:val="C3"/>
          <w:rtl w:val="0"/>
        </w:rPr>
      </w:pPr>
    </w:p>
    <w:p>
      <w:pPr>
        <w:pStyle w:val="P29"/>
        <w:framePr w:w="3839" w:h="480" w:hRule="exact" w:wrap="none" w:vAnchor="page" w:hAnchor="margin" w:x="6856" w:y="6369"/>
        <w:rPr>
          <w:rStyle w:val="C21"/>
          <w:rtl w:val="0"/>
        </w:rPr>
      </w:pPr>
      <w:r>
        <w:rPr>
          <w:rStyle w:val="C21"/>
          <w:rtl w:val="0"/>
        </w:rPr>
        <w:t>Praktické předvedení</w:t>
      </w:r>
    </w:p>
    <w:p>
      <w:pPr>
        <w:pStyle w:val="P16"/>
        <w:framePr w:w="6710" w:h="831" w:hRule="exact" w:wrap="none" w:vAnchor="page" w:hAnchor="margin" w:x="45" w:y="6920"/>
        <w:rPr>
          <w:rStyle w:val="C3"/>
          <w:rtl w:val="0"/>
        </w:rPr>
      </w:pPr>
    </w:p>
    <w:p>
      <w:pPr>
        <w:pStyle w:val="P17"/>
        <w:framePr w:w="6658" w:h="704" w:hRule="exact" w:wrap="none" w:vAnchor="page" w:hAnchor="margin" w:x="71" w:y="6976"/>
        <w:rPr>
          <w:rStyle w:val="C13"/>
          <w:rtl w:val="0"/>
        </w:rPr>
      </w:pPr>
      <w:r>
        <w:rPr>
          <w:rStyle w:val="C13"/>
          <w:rtl w:val="0"/>
        </w:rPr>
        <w:t>b) Číst technologické postupy výroby řezných nástrojů a jejich součástí, vyčíst z nich pořadí technologických operací a základní údaje pro jejich provedení</w:t>
      </w:r>
    </w:p>
    <w:p>
      <w:pPr>
        <w:pStyle w:val="P30"/>
        <w:framePr w:w="3921" w:h="831" w:hRule="exact" w:wrap="none" w:vAnchor="page" w:hAnchor="margin" w:x="6800" w:y="6920"/>
        <w:rPr>
          <w:rStyle w:val="C3"/>
          <w:rtl w:val="0"/>
        </w:rPr>
      </w:pPr>
    </w:p>
    <w:p>
      <w:pPr>
        <w:pStyle w:val="P31"/>
        <w:framePr w:w="3839" w:h="704" w:hRule="exact" w:wrap="none" w:vAnchor="page" w:hAnchor="margin" w:x="6856" w:y="6976"/>
        <w:rPr>
          <w:rStyle w:val="C22"/>
          <w:rtl w:val="0"/>
        </w:rPr>
      </w:pPr>
      <w:r>
        <w:rPr>
          <w:rStyle w:val="C22"/>
          <w:rtl w:val="0"/>
        </w:rPr>
        <w:t>Praktické předvedení</w:t>
      </w:r>
    </w:p>
    <w:p>
      <w:pPr>
        <w:pStyle w:val="P12"/>
        <w:framePr w:w="6710" w:h="831" w:hRule="exact" w:wrap="none" w:vAnchor="page" w:hAnchor="margin" w:x="45" w:y="7751"/>
        <w:rPr>
          <w:rStyle w:val="C3"/>
          <w:rtl w:val="0"/>
        </w:rPr>
      </w:pPr>
    </w:p>
    <w:p>
      <w:pPr>
        <w:pStyle w:val="P13"/>
        <w:framePr w:w="6658" w:h="704" w:hRule="exact" w:wrap="none" w:vAnchor="page" w:hAnchor="margin" w:x="71" w:y="7807"/>
        <w:rPr>
          <w:rStyle w:val="C11"/>
          <w:rtl w:val="0"/>
        </w:rPr>
      </w:pPr>
      <w:r>
        <w:rPr>
          <w:rStyle w:val="C11"/>
          <w:rtl w:val="0"/>
        </w:rPr>
        <w:t>c) Vyhledat informace k vybraným součástem nástrojů, nářadí, přípravků, měřidel a pomůcek o číselných hodnotách úchylek, vlastnostech materiálů, technologických podmínkách obrábění z norem a strojnických tabulek</w:t>
      </w:r>
    </w:p>
    <w:p>
      <w:pPr>
        <w:pStyle w:val="P28"/>
        <w:framePr w:w="3921" w:h="831" w:hRule="exact" w:wrap="none" w:vAnchor="page" w:hAnchor="margin" w:x="6800" w:y="7751"/>
        <w:rPr>
          <w:rStyle w:val="C3"/>
          <w:rtl w:val="0"/>
        </w:rPr>
      </w:pPr>
    </w:p>
    <w:p>
      <w:pPr>
        <w:pStyle w:val="P29"/>
        <w:framePr w:w="3839" w:h="704" w:hRule="exact" w:wrap="none" w:vAnchor="page" w:hAnchor="margin" w:x="6856" w:y="7807"/>
        <w:rPr>
          <w:rStyle w:val="C21"/>
          <w:rtl w:val="0"/>
        </w:rPr>
      </w:pPr>
      <w:r>
        <w:rPr>
          <w:rStyle w:val="C21"/>
          <w:rtl w:val="0"/>
        </w:rPr>
        <w:t>Praktické předvedení</w:t>
      </w:r>
    </w:p>
    <w:p>
      <w:pPr>
        <w:pStyle w:val="P32"/>
        <w:framePr w:w="10710" w:h="248" w:hRule="exact" w:wrap="none" w:vAnchor="page" w:hAnchor="margin" w:x="28" w:y="8695"/>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Zvolit samostatně pořadí technologických operací při výrobě, sestavení, opravě a renovaci řezného nástroje a jeho součástí</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převedení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Zvolit samostatně postup práce ve vybrané technologické operaci při výrobě, sestavení, opravě a renovaci řezného nástroje a jeho součástí</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převedení</w:t>
      </w:r>
    </w:p>
    <w:p>
      <w:pPr>
        <w:pStyle w:val="P12"/>
        <w:framePr w:w="6710" w:h="831" w:hRule="exact" w:wrap="none" w:vAnchor="page" w:hAnchor="margin" w:x="45" w:y="11367"/>
        <w:rPr>
          <w:rStyle w:val="C3"/>
          <w:rtl w:val="0"/>
        </w:rPr>
      </w:pPr>
    </w:p>
    <w:p>
      <w:pPr>
        <w:pStyle w:val="P13"/>
        <w:framePr w:w="6658" w:h="704" w:hRule="exact" w:wrap="none" w:vAnchor="page" w:hAnchor="margin" w:x="71" w:y="11423"/>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řezného nástroje a jeho součástí</w:t>
      </w:r>
    </w:p>
    <w:p>
      <w:pPr>
        <w:pStyle w:val="P28"/>
        <w:framePr w:w="3921" w:h="831" w:hRule="exact" w:wrap="none" w:vAnchor="page" w:hAnchor="margin" w:x="6800" w:y="11367"/>
        <w:rPr>
          <w:rStyle w:val="C3"/>
          <w:rtl w:val="0"/>
        </w:rPr>
      </w:pPr>
    </w:p>
    <w:p>
      <w:pPr>
        <w:pStyle w:val="P29"/>
        <w:framePr w:w="3839" w:h="704" w:hRule="exact" w:wrap="none" w:vAnchor="page" w:hAnchor="margin" w:x="6856" w:y="11423"/>
        <w:rPr>
          <w:rStyle w:val="C21"/>
          <w:rtl w:val="0"/>
        </w:rPr>
      </w:pPr>
      <w:r>
        <w:rPr>
          <w:rStyle w:val="C21"/>
          <w:rtl w:val="0"/>
        </w:rPr>
        <w:t>Praktické převedení</w:t>
      </w:r>
    </w:p>
    <w:p>
      <w:pPr>
        <w:pStyle w:val="P16"/>
        <w:framePr w:w="6710" w:h="607" w:hRule="exact" w:wrap="none" w:vAnchor="page" w:hAnchor="margin" w:x="45" w:y="12198"/>
        <w:rPr>
          <w:rStyle w:val="C3"/>
          <w:rtl w:val="0"/>
        </w:rPr>
      </w:pPr>
    </w:p>
    <w:p>
      <w:pPr>
        <w:pStyle w:val="P17"/>
        <w:framePr w:w="6658" w:h="480" w:hRule="exact" w:wrap="none" w:vAnchor="page" w:hAnchor="margin" w:x="71" w:y="12254"/>
        <w:rPr>
          <w:rStyle w:val="C13"/>
          <w:rtl w:val="0"/>
        </w:rPr>
      </w:pPr>
      <w:r>
        <w:rPr>
          <w:rStyle w:val="C13"/>
          <w:rtl w:val="0"/>
        </w:rPr>
        <w:t>d) Zvolit technologické podmínky určené operace při výrobě řezného nástroje a jeho součástí</w:t>
      </w:r>
    </w:p>
    <w:p>
      <w:pPr>
        <w:pStyle w:val="P30"/>
        <w:framePr w:w="3921" w:h="607" w:hRule="exact" w:wrap="none" w:vAnchor="page" w:hAnchor="margin" w:x="6800" w:y="12198"/>
        <w:rPr>
          <w:rStyle w:val="C3"/>
          <w:rtl w:val="0"/>
        </w:rPr>
      </w:pPr>
    </w:p>
    <w:p>
      <w:pPr>
        <w:pStyle w:val="P31"/>
        <w:framePr w:w="3839" w:h="480" w:hRule="exact" w:wrap="none" w:vAnchor="page" w:hAnchor="margin" w:x="6856" w:y="12254"/>
        <w:rPr>
          <w:rStyle w:val="C22"/>
          <w:rtl w:val="0"/>
        </w:rPr>
      </w:pPr>
      <w:r>
        <w:rPr>
          <w:rStyle w:val="C22"/>
          <w:rtl w:val="0"/>
        </w:rPr>
        <w:t>Praktické převedení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řezného nástroje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řezného nástroje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výsledky zkoušky řezného nástroje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Navrhnout případnou úpravu řezného nástroje podle výsledků provedené zkoušky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Změřit vybrané délkové rozměry řezného nástroje či jeho součástí pevnými, posuvnými a mikrometrickými měřidly nebo měřicími přístroji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Změřit a zkontrolovat geometrický tvar a vzájemnou polohu ploch řezného nástroje či jeho součástí měřidly a měřicími přístroji</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Změřit a zkontrolovat jakost povrchu řezného nástroje a jeho součástí komparačními měřidly</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547" w:hRule="exact" w:wrap="none" w:vAnchor="page" w:hAnchor="margin" w:x="28" w:y="8877"/>
        <w:rPr>
          <w:rStyle w:val="C18"/>
          <w:rtl w:val="0"/>
        </w:rPr>
      </w:pPr>
      <w:r>
        <w:rPr>
          <w:rStyle w:val="C18"/>
          <w:rtl w:val="0"/>
        </w:rPr>
        <w:t>Měření a kontrola délkových rozměrů, geometrických tvarů, vzájemné polohy prvků a jakosti povrchu s využitím měřicích a kontrolních zařízení</w:t>
      </w:r>
    </w:p>
    <w:p>
      <w:pPr>
        <w:pStyle w:val="P24"/>
        <w:framePr w:w="6713" w:h="376" w:hRule="exact" w:wrap="none" w:vAnchor="page" w:hAnchor="margin" w:x="45" w:y="9524"/>
        <w:rPr>
          <w:rStyle w:val="C3"/>
          <w:rtl w:val="0"/>
        </w:rPr>
      </w:pPr>
    </w:p>
    <w:p>
      <w:pPr>
        <w:pStyle w:val="P25"/>
        <w:framePr w:w="6661" w:h="249" w:hRule="exact" w:wrap="none" w:vAnchor="page" w:hAnchor="margin" w:x="71" w:y="9595"/>
        <w:rPr>
          <w:rStyle w:val="C19"/>
          <w:rtl w:val="0"/>
        </w:rPr>
      </w:pPr>
      <w:r>
        <w:rPr>
          <w:rStyle w:val="C19"/>
          <w:rtl w:val="0"/>
        </w:rPr>
        <w:t>Kritéria hodnocení</w:t>
      </w:r>
    </w:p>
    <w:p>
      <w:pPr>
        <w:pStyle w:val="P26"/>
        <w:framePr w:w="3918" w:h="376" w:hRule="exact" w:wrap="none" w:vAnchor="page" w:hAnchor="margin" w:x="6803" w:y="9524"/>
        <w:rPr>
          <w:rStyle w:val="C3"/>
          <w:rtl w:val="0"/>
        </w:rPr>
      </w:pPr>
    </w:p>
    <w:p>
      <w:pPr>
        <w:pStyle w:val="P27"/>
        <w:framePr w:w="3836" w:h="249" w:hRule="exact" w:wrap="none" w:vAnchor="page" w:hAnchor="margin" w:x="6859" w:y="9595"/>
        <w:rPr>
          <w:rStyle w:val="C20"/>
          <w:rtl w:val="0"/>
        </w:rPr>
      </w:pPr>
      <w:r>
        <w:rPr>
          <w:rStyle w:val="C20"/>
          <w:rtl w:val="0"/>
        </w:rPr>
        <w:t>Způsoby ověření</w:t>
      </w:r>
    </w:p>
    <w:p>
      <w:pPr>
        <w:pStyle w:val="P12"/>
        <w:framePr w:w="6710" w:h="831" w:hRule="exact" w:wrap="none" w:vAnchor="page" w:hAnchor="margin" w:x="45" w:y="9900"/>
        <w:rPr>
          <w:rStyle w:val="C3"/>
          <w:rtl w:val="0"/>
        </w:rPr>
      </w:pPr>
    </w:p>
    <w:p>
      <w:pPr>
        <w:pStyle w:val="P13"/>
        <w:framePr w:w="6658" w:h="704" w:hRule="exact" w:wrap="none" w:vAnchor="page" w:hAnchor="margin" w:x="71" w:y="9956"/>
        <w:rPr>
          <w:rStyle w:val="C11"/>
          <w:rtl w:val="0"/>
        </w:rPr>
      </w:pPr>
      <w:r>
        <w:rPr>
          <w:rStyle w:val="C11"/>
          <w:rtl w:val="0"/>
        </w:rPr>
        <w:t>a) Zvolit měřicí metodu a měřicí přístroje pro měření délek, měření a kontrolu geometrického tvaru a vzájemné polohy ploch řezného nástroje a jeho součástí</w:t>
      </w:r>
    </w:p>
    <w:p>
      <w:pPr>
        <w:pStyle w:val="P28"/>
        <w:framePr w:w="3921" w:h="831" w:hRule="exact" w:wrap="none" w:vAnchor="page" w:hAnchor="margin" w:x="6800" w:y="9900"/>
        <w:rPr>
          <w:rStyle w:val="C3"/>
          <w:rtl w:val="0"/>
        </w:rPr>
      </w:pPr>
    </w:p>
    <w:p>
      <w:pPr>
        <w:pStyle w:val="P29"/>
        <w:framePr w:w="3839" w:h="704" w:hRule="exact" w:wrap="none" w:vAnchor="page" w:hAnchor="margin" w:x="6856" w:y="9956"/>
        <w:rPr>
          <w:rStyle w:val="C21"/>
          <w:rtl w:val="0"/>
        </w:rPr>
      </w:pPr>
      <w:r>
        <w:rPr>
          <w:rStyle w:val="C21"/>
          <w:rtl w:val="0"/>
        </w:rPr>
        <w:t>Ústní ověření</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Změřit a zkontrolovat délkové rozměry, geometrický tvar a vzájemnou polohu ploch řezného nástroje a jeho součástí s použitím optických měřicích přístrojů</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Změřit a zkontrolovat jakost povrchu řezného nástroje a jeho součástí s použitím optických měřicích přístrojů</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převedení</w:t>
      </w:r>
    </w:p>
    <w:p>
      <w:pPr>
        <w:pStyle w:val="P32"/>
        <w:framePr w:w="10710" w:h="248" w:hRule="exact" w:wrap="none" w:vAnchor="page" w:hAnchor="margin" w:x="28" w:y="12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potřebné pomocné výpočty délkových rozměrů, úhlů, kuželovitosti, zaoblení z údajů, uvedených na výkresech řezných nástrojů a jejich součástí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výpočet rozměru základních měrek pro nastavení sinusového pravítka ke kontrole zadané kuželovitosti a úkosu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Zkontrolovat řezný nástroj a jeho části, zjistit jejich opotřebení či závady a určit jejich možnou příčinu</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Rozhodnout o způsobu opravy a renovace poškozeného a opotřebeného řezného nástroje a jeho částí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547" w:hRule="exact" w:wrap="none" w:vAnchor="page" w:hAnchor="margin" w:x="28" w:y="834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8996"/>
        <w:rPr>
          <w:rStyle w:val="C3"/>
          <w:rtl w:val="0"/>
        </w:rPr>
      </w:pPr>
    </w:p>
    <w:p>
      <w:pPr>
        <w:pStyle w:val="P25"/>
        <w:framePr w:w="6661" w:h="249" w:hRule="exact" w:wrap="none" w:vAnchor="page" w:hAnchor="margin" w:x="71" w:y="9067"/>
        <w:rPr>
          <w:rStyle w:val="C19"/>
          <w:rtl w:val="0"/>
        </w:rPr>
      </w:pPr>
      <w:r>
        <w:rPr>
          <w:rStyle w:val="C19"/>
          <w:rtl w:val="0"/>
        </w:rPr>
        <w:t>Kritéria hodnocení</w:t>
      </w:r>
    </w:p>
    <w:p>
      <w:pPr>
        <w:pStyle w:val="P26"/>
        <w:framePr w:w="3918" w:h="376" w:hRule="exact" w:wrap="none" w:vAnchor="page" w:hAnchor="margin" w:x="6803" w:y="8996"/>
        <w:rPr>
          <w:rStyle w:val="C3"/>
          <w:rtl w:val="0"/>
        </w:rPr>
      </w:pPr>
    </w:p>
    <w:p>
      <w:pPr>
        <w:pStyle w:val="P27"/>
        <w:framePr w:w="3836" w:h="249" w:hRule="exact" w:wrap="none" w:vAnchor="page" w:hAnchor="margin" w:x="6859" w:y="9067"/>
        <w:rPr>
          <w:rStyle w:val="C20"/>
          <w:rtl w:val="0"/>
        </w:rPr>
      </w:pPr>
      <w:r>
        <w:rPr>
          <w:rStyle w:val="C20"/>
          <w:rtl w:val="0"/>
        </w:rPr>
        <w:t>Způsoby ověření</w:t>
      </w:r>
    </w:p>
    <w:p>
      <w:pPr>
        <w:pStyle w:val="P12"/>
        <w:framePr w:w="6710" w:h="831" w:hRule="exact" w:wrap="none" w:vAnchor="page" w:hAnchor="margin" w:x="45" w:y="9372"/>
        <w:rPr>
          <w:rStyle w:val="C3"/>
          <w:rtl w:val="0"/>
        </w:rPr>
      </w:pPr>
    </w:p>
    <w:p>
      <w:pPr>
        <w:pStyle w:val="P13"/>
        <w:framePr w:w="6658" w:h="704" w:hRule="exact" w:wrap="none" w:vAnchor="page" w:hAnchor="margin" w:x="71" w:y="9428"/>
        <w:rPr>
          <w:rStyle w:val="C11"/>
          <w:rtl w:val="0"/>
        </w:rPr>
      </w:pPr>
      <w:r>
        <w:rPr>
          <w:rStyle w:val="C11"/>
          <w:rtl w:val="0"/>
        </w:rPr>
        <w:t>a) Ručně obrobit a zpracovat kovové materiály a plasty řezáním, stříháním, pilováním, vrtáním,</w:t>
        <w:br w:type="textWrapping"/>
        <w:t>broušením a ohýbáním</w:t>
      </w:r>
    </w:p>
    <w:p>
      <w:pPr>
        <w:pStyle w:val="P28"/>
        <w:framePr w:w="3921" w:h="831" w:hRule="exact" w:wrap="none" w:vAnchor="page" w:hAnchor="margin" w:x="6800" w:y="9372"/>
        <w:rPr>
          <w:rStyle w:val="C3"/>
          <w:rtl w:val="0"/>
        </w:rPr>
      </w:pPr>
    </w:p>
    <w:p>
      <w:pPr>
        <w:pStyle w:val="P29"/>
        <w:framePr w:w="3839" w:h="704" w:hRule="exact" w:wrap="none" w:vAnchor="page" w:hAnchor="margin" w:x="6856" w:y="9428"/>
        <w:rPr>
          <w:rStyle w:val="C21"/>
          <w:rtl w:val="0"/>
        </w:rPr>
      </w:pPr>
      <w:r>
        <w:rPr>
          <w:rStyle w:val="C21"/>
          <w:rtl w:val="0"/>
        </w:rPr>
        <w:t>Praktické převedení</w:t>
      </w:r>
    </w:p>
    <w:p>
      <w:pPr>
        <w:pStyle w:val="P32"/>
        <w:framePr w:w="10710" w:h="248" w:hRule="exact" w:wrap="none" w:vAnchor="page" w:hAnchor="margin" w:x="28" w:y="10316"/>
        <w:rPr>
          <w:rStyle w:val="C23"/>
          <w:rtl w:val="0"/>
        </w:rPr>
      </w:pPr>
      <w:r>
        <w:rPr>
          <w:rStyle w:val="C23"/>
          <w:rtl w:val="0"/>
        </w:rPr>
        <w:t>Je třeba splnit toto kritérium.</w:t>
      </w:r>
    </w:p>
    <w:p>
      <w:pPr>
        <w:pStyle w:val="P23"/>
        <w:framePr w:w="10710" w:h="340" w:hRule="exact" w:wrap="none" w:vAnchor="page" w:hAnchor="margin" w:x="28" w:y="10752"/>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1191"/>
        <w:rPr>
          <w:rStyle w:val="C3"/>
          <w:rtl w:val="0"/>
        </w:rPr>
      </w:pPr>
    </w:p>
    <w:p>
      <w:pPr>
        <w:pStyle w:val="P25"/>
        <w:framePr w:w="6661" w:h="249" w:hRule="exact" w:wrap="none" w:vAnchor="page" w:hAnchor="margin" w:x="71" w:y="11262"/>
        <w:rPr>
          <w:rStyle w:val="C19"/>
          <w:rtl w:val="0"/>
        </w:rPr>
      </w:pPr>
      <w:r>
        <w:rPr>
          <w:rStyle w:val="C19"/>
          <w:rtl w:val="0"/>
        </w:rPr>
        <w:t>Kritéria hodnocení</w:t>
      </w:r>
    </w:p>
    <w:p>
      <w:pPr>
        <w:pStyle w:val="P26"/>
        <w:framePr w:w="3918" w:h="376" w:hRule="exact" w:wrap="none" w:vAnchor="page" w:hAnchor="margin" w:x="6803" w:y="11191"/>
        <w:rPr>
          <w:rStyle w:val="C3"/>
          <w:rtl w:val="0"/>
        </w:rPr>
      </w:pPr>
    </w:p>
    <w:p>
      <w:pPr>
        <w:pStyle w:val="P27"/>
        <w:framePr w:w="3836" w:h="249" w:hRule="exact" w:wrap="none" w:vAnchor="page" w:hAnchor="margin" w:x="6859" w:y="11262"/>
        <w:rPr>
          <w:rStyle w:val="C20"/>
          <w:rtl w:val="0"/>
        </w:rPr>
      </w:pPr>
      <w:r>
        <w:rPr>
          <w:rStyle w:val="C20"/>
          <w:rtl w:val="0"/>
        </w:rPr>
        <w:t>Způsoby ověření</w:t>
      </w:r>
    </w:p>
    <w:p>
      <w:pPr>
        <w:pStyle w:val="P12"/>
        <w:framePr w:w="6710" w:h="607" w:hRule="exact" w:wrap="none" w:vAnchor="page" w:hAnchor="margin" w:x="45" w:y="11567"/>
        <w:rPr>
          <w:rStyle w:val="C3"/>
          <w:rtl w:val="0"/>
        </w:rPr>
      </w:pPr>
    </w:p>
    <w:p>
      <w:pPr>
        <w:pStyle w:val="P13"/>
        <w:framePr w:w="6658" w:h="480" w:hRule="exact" w:wrap="none" w:vAnchor="page" w:hAnchor="margin" w:x="71" w:y="11623"/>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1567"/>
        <w:rPr>
          <w:rStyle w:val="C3"/>
          <w:rtl w:val="0"/>
        </w:rPr>
      </w:pPr>
    </w:p>
    <w:p>
      <w:pPr>
        <w:pStyle w:val="P29"/>
        <w:framePr w:w="3839" w:h="480" w:hRule="exact" w:wrap="none" w:vAnchor="page" w:hAnchor="margin" w:x="6856" w:y="11623"/>
        <w:rPr>
          <w:rStyle w:val="C21"/>
          <w:rtl w:val="0"/>
        </w:rPr>
      </w:pPr>
      <w:r>
        <w:rPr>
          <w:rStyle w:val="C21"/>
          <w:rtl w:val="0"/>
        </w:rPr>
        <w:t>Praktické předvedení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Praktické převedení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převedení</w:t>
      </w:r>
    </w:p>
    <w:p>
      <w:pPr>
        <w:pStyle w:val="P16"/>
        <w:framePr w:w="6710" w:h="376" w:hRule="exact" w:wrap="none" w:vAnchor="page" w:hAnchor="margin" w:x="45" w:y="13388"/>
        <w:rPr>
          <w:rStyle w:val="C3"/>
          <w:rtl w:val="0"/>
        </w:rPr>
      </w:pPr>
    </w:p>
    <w:p>
      <w:pPr>
        <w:pStyle w:val="P17"/>
        <w:framePr w:w="6658" w:h="249" w:hRule="exact" w:wrap="none" w:vAnchor="page" w:hAnchor="margin" w:x="71" w:y="13444"/>
        <w:rPr>
          <w:rStyle w:val="C13"/>
          <w:rtl w:val="0"/>
        </w:rPr>
      </w:pPr>
      <w:r>
        <w:rPr>
          <w:rStyle w:val="C13"/>
          <w:rtl w:val="0"/>
        </w:rPr>
        <w:t>d) Zkontrolovat orýsovanou součást</w:t>
      </w:r>
    </w:p>
    <w:p>
      <w:pPr>
        <w:pStyle w:val="P30"/>
        <w:framePr w:w="3921" w:h="376" w:hRule="exact" w:wrap="none" w:vAnchor="page" w:hAnchor="margin" w:x="6800" w:y="13388"/>
        <w:rPr>
          <w:rStyle w:val="C3"/>
          <w:rtl w:val="0"/>
        </w:rPr>
      </w:pPr>
    </w:p>
    <w:p>
      <w:pPr>
        <w:pStyle w:val="P31"/>
        <w:framePr w:w="3839" w:h="249" w:hRule="exact" w:wrap="none" w:vAnchor="page" w:hAnchor="margin" w:x="6856" w:y="13444"/>
        <w:rPr>
          <w:rStyle w:val="C22"/>
          <w:rtl w:val="0"/>
        </w:rPr>
      </w:pPr>
      <w:r>
        <w:rPr>
          <w:rStyle w:val="C22"/>
          <w:rtl w:val="0"/>
        </w:rPr>
        <w:t>Praktické převedení</w:t>
      </w:r>
    </w:p>
    <w:p>
      <w:pPr>
        <w:pStyle w:val="P32"/>
        <w:framePr w:w="10710" w:h="248" w:hRule="exact" w:wrap="none" w:vAnchor="page" w:hAnchor="margin" w:x="28" w:y="138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nabrousit a naleštit funkční části řezných nástrojů a jejich částí s dosažením předepsaného tvaru a jakosti povrchu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Ručně nabrousit a naleštit funkční části řezných nástrojů a jejich částí s použitím ručního mechanizovaného nářadí s dosažením předepsaného tvaru a jakosti povrchu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Strojně nabrousit a naleštit na lapovacím stroji rovinné plochy řezných nástrojů s dosažením předepsaného rozměru a jakosti povrchu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Strojně nabrousit a naleštit na lapovacím stroji vnější válcové a kuželové plochy řezných nástrojů s použitím jednoduchých lapovacích nástrojů a s dosažením předepsaného geometrického tvaru a jakosti povrchu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376" w:hRule="exact" w:wrap="none" w:vAnchor="page" w:hAnchor="margin" w:x="45" w:y="7417"/>
        <w:rPr>
          <w:rStyle w:val="C3"/>
          <w:rtl w:val="0"/>
        </w:rPr>
      </w:pPr>
    </w:p>
    <w:p>
      <w:pPr>
        <w:pStyle w:val="P13"/>
        <w:framePr w:w="6658" w:h="249" w:hRule="exact" w:wrap="none" w:vAnchor="page" w:hAnchor="margin" w:x="71" w:y="7473"/>
        <w:rPr>
          <w:rStyle w:val="C11"/>
          <w:rtl w:val="0"/>
        </w:rPr>
      </w:pPr>
      <w:r>
        <w:rPr>
          <w:rStyle w:val="C11"/>
          <w:rtl w:val="0"/>
        </w:rPr>
        <w:t>a) Slícovat části řezných nástrojů</w:t>
      </w:r>
    </w:p>
    <w:p>
      <w:pPr>
        <w:pStyle w:val="P28"/>
        <w:framePr w:w="3921" w:h="376" w:hRule="exact" w:wrap="none" w:vAnchor="page" w:hAnchor="margin" w:x="6800" w:y="7417"/>
        <w:rPr>
          <w:rStyle w:val="C3"/>
          <w:rtl w:val="0"/>
        </w:rPr>
      </w:pPr>
    </w:p>
    <w:p>
      <w:pPr>
        <w:pStyle w:val="P29"/>
        <w:framePr w:w="3839" w:h="249" w:hRule="exact" w:wrap="none" w:vAnchor="page" w:hAnchor="margin" w:x="6856" w:y="7473"/>
        <w:rPr>
          <w:rStyle w:val="C21"/>
          <w:rtl w:val="0"/>
        </w:rPr>
      </w:pPr>
      <w:r>
        <w:rPr>
          <w:rStyle w:val="C21"/>
          <w:rtl w:val="0"/>
        </w:rPr>
        <w:t>Praktické předvedení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Ustavit části řezných nástrojů do předepsané polohy</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c) Zajistit polohu částí řezných nástrojů svrtáním, sešroubováním a skolíkováním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376" w:hRule="exact" w:wrap="none" w:vAnchor="page" w:hAnchor="margin" w:x="45" w:y="10349"/>
        <w:rPr>
          <w:rStyle w:val="C3"/>
          <w:rtl w:val="0"/>
        </w:rPr>
      </w:pPr>
    </w:p>
    <w:p>
      <w:pPr>
        <w:pStyle w:val="P13"/>
        <w:framePr w:w="6658" w:h="249" w:hRule="exact" w:wrap="none" w:vAnchor="page" w:hAnchor="margin" w:x="71" w:y="10405"/>
        <w:rPr>
          <w:rStyle w:val="C11"/>
          <w:rtl w:val="0"/>
        </w:rPr>
      </w:pPr>
      <w:r>
        <w:rPr>
          <w:rStyle w:val="C11"/>
          <w:rtl w:val="0"/>
        </w:rPr>
        <w:t>a) Odměřit a smísit vícesložkové hmoty v předepsaném poměru a množství</w:t>
      </w:r>
    </w:p>
    <w:p>
      <w:pPr>
        <w:pStyle w:val="P28"/>
        <w:framePr w:w="3921" w:h="376" w:hRule="exact" w:wrap="none" w:vAnchor="page" w:hAnchor="margin" w:x="6800" w:y="10349"/>
        <w:rPr>
          <w:rStyle w:val="C3"/>
          <w:rtl w:val="0"/>
        </w:rPr>
      </w:pPr>
    </w:p>
    <w:p>
      <w:pPr>
        <w:pStyle w:val="P29"/>
        <w:framePr w:w="3839" w:h="249" w:hRule="exact" w:wrap="none" w:vAnchor="page" w:hAnchor="margin" w:x="6856" w:y="10405"/>
        <w:rPr>
          <w:rStyle w:val="C21"/>
          <w:rtl w:val="0"/>
        </w:rPr>
      </w:pPr>
      <w:r>
        <w:rPr>
          <w:rStyle w:val="C21"/>
          <w:rtl w:val="0"/>
        </w:rPr>
        <w:t>Praktické předvedení</w:t>
      </w:r>
    </w:p>
    <w:p>
      <w:pPr>
        <w:pStyle w:val="P16"/>
        <w:framePr w:w="6710" w:h="607" w:hRule="exact" w:wrap="none" w:vAnchor="page" w:hAnchor="margin" w:x="45" w:y="10725"/>
        <w:rPr>
          <w:rStyle w:val="C3"/>
          <w:rtl w:val="0"/>
        </w:rPr>
      </w:pPr>
    </w:p>
    <w:p>
      <w:pPr>
        <w:pStyle w:val="P17"/>
        <w:framePr w:w="6658" w:h="480" w:hRule="exact" w:wrap="none" w:vAnchor="page" w:hAnchor="margin" w:x="71" w:y="10781"/>
        <w:rPr>
          <w:rStyle w:val="C13"/>
          <w:rtl w:val="0"/>
        </w:rPr>
      </w:pPr>
      <w:r>
        <w:rPr>
          <w:rStyle w:val="C13"/>
          <w:rtl w:val="0"/>
        </w:rPr>
        <w:t>b) Připravit části řezných nástrojů k aplikaci tmelů, licích pryskyřic, lepidel zdrsněním povrchu, odmaštěním, fixací polohy</w:t>
      </w:r>
    </w:p>
    <w:p>
      <w:pPr>
        <w:pStyle w:val="P30"/>
        <w:framePr w:w="3921" w:h="607" w:hRule="exact" w:wrap="none" w:vAnchor="page" w:hAnchor="margin" w:x="6800" w:y="10725"/>
        <w:rPr>
          <w:rStyle w:val="C3"/>
          <w:rtl w:val="0"/>
        </w:rPr>
      </w:pPr>
    </w:p>
    <w:p>
      <w:pPr>
        <w:pStyle w:val="P31"/>
        <w:framePr w:w="3839" w:h="480" w:hRule="exact" w:wrap="none" w:vAnchor="page" w:hAnchor="margin" w:x="6856" w:y="10781"/>
        <w:rPr>
          <w:rStyle w:val="C22"/>
          <w:rtl w:val="0"/>
        </w:rPr>
      </w:pPr>
      <w:r>
        <w:rPr>
          <w:rStyle w:val="C22"/>
          <w:rtl w:val="0"/>
        </w:rPr>
        <w:t>Praktické předvedení</w:t>
      </w:r>
    </w:p>
    <w:p>
      <w:pPr>
        <w:pStyle w:val="P12"/>
        <w:framePr w:w="6710" w:h="607" w:hRule="exact" w:wrap="none" w:vAnchor="page" w:hAnchor="margin" w:x="45" w:y="11332"/>
        <w:rPr>
          <w:rStyle w:val="C3"/>
          <w:rtl w:val="0"/>
        </w:rPr>
      </w:pPr>
    </w:p>
    <w:p>
      <w:pPr>
        <w:pStyle w:val="P13"/>
        <w:framePr w:w="6658" w:h="480" w:hRule="exact" w:wrap="none" w:vAnchor="page" w:hAnchor="margin" w:x="71" w:y="11388"/>
        <w:rPr>
          <w:rStyle w:val="C11"/>
          <w:rtl w:val="0"/>
        </w:rPr>
      </w:pPr>
      <w:r>
        <w:rPr>
          <w:rStyle w:val="C11"/>
          <w:rtl w:val="0"/>
        </w:rPr>
        <w:t>c) Aplikovat při výrobě a opravách řezných nástrojů a jejich částí tmely, licí pryskyřice, lepidla nanášením a odléváním</w:t>
      </w:r>
    </w:p>
    <w:p>
      <w:pPr>
        <w:pStyle w:val="P28"/>
        <w:framePr w:w="3921" w:h="607" w:hRule="exact" w:wrap="none" w:vAnchor="page" w:hAnchor="margin" w:x="6800" w:y="11332"/>
        <w:rPr>
          <w:rStyle w:val="C3"/>
          <w:rtl w:val="0"/>
        </w:rPr>
      </w:pPr>
    </w:p>
    <w:p>
      <w:pPr>
        <w:pStyle w:val="P29"/>
        <w:framePr w:w="3839" w:h="480" w:hRule="exact" w:wrap="none" w:vAnchor="page" w:hAnchor="margin" w:x="6856" w:y="11388"/>
        <w:rPr>
          <w:rStyle w:val="C21"/>
          <w:rtl w:val="0"/>
        </w:rPr>
      </w:pPr>
      <w:r>
        <w:rPr>
          <w:rStyle w:val="C21"/>
          <w:rtl w:val="0"/>
        </w:rPr>
        <w:t>Praktické předvedení</w:t>
      </w:r>
    </w:p>
    <w:p>
      <w:pPr>
        <w:pStyle w:val="P16"/>
        <w:framePr w:w="6710" w:h="607" w:hRule="exact" w:wrap="none" w:vAnchor="page" w:hAnchor="margin" w:x="45" w:y="11938"/>
        <w:rPr>
          <w:rStyle w:val="C3"/>
          <w:rtl w:val="0"/>
        </w:rPr>
      </w:pPr>
    </w:p>
    <w:p>
      <w:pPr>
        <w:pStyle w:val="P17"/>
        <w:framePr w:w="6658" w:h="480" w:hRule="exact" w:wrap="none" w:vAnchor="page" w:hAnchor="margin" w:x="71" w:y="11994"/>
        <w:rPr>
          <w:rStyle w:val="C13"/>
          <w:rtl w:val="0"/>
        </w:rPr>
      </w:pPr>
      <w:r>
        <w:rPr>
          <w:rStyle w:val="C13"/>
          <w:rtl w:val="0"/>
        </w:rPr>
        <w:t>d) Vystavit řezné nástroje s aplikovanými tmely, licími pryskyřicemi a lepidly působení předepsané teploty</w:t>
      </w:r>
    </w:p>
    <w:p>
      <w:pPr>
        <w:pStyle w:val="P30"/>
        <w:framePr w:w="3921" w:h="607" w:hRule="exact" w:wrap="none" w:vAnchor="page" w:hAnchor="margin" w:x="6800" w:y="11938"/>
        <w:rPr>
          <w:rStyle w:val="C3"/>
          <w:rtl w:val="0"/>
        </w:rPr>
      </w:pPr>
    </w:p>
    <w:p>
      <w:pPr>
        <w:pStyle w:val="P31"/>
        <w:framePr w:w="3839" w:h="480" w:hRule="exact" w:wrap="none" w:vAnchor="page" w:hAnchor="margin" w:x="6856" w:y="11994"/>
        <w:rPr>
          <w:rStyle w:val="C22"/>
          <w:rtl w:val="0"/>
        </w:rPr>
      </w:pPr>
      <w:r>
        <w:rPr>
          <w:rStyle w:val="C22"/>
          <w:rtl w:val="0"/>
        </w:rPr>
        <w:t>Praktické předvedení</w:t>
      </w:r>
    </w:p>
    <w:p>
      <w:pPr>
        <w:pStyle w:val="P32"/>
        <w:framePr w:w="10710" w:h="248" w:hRule="exact" w:wrap="none" w:vAnchor="page" w:hAnchor="margin" w:x="28" w:y="12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řezné nástroje a jejich 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opotřebení a poškození, rozhodnout o způsobu renovace a opravy řezných nástrojů a jejich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opravit a renovovat opotřebené a poškozené řezné nástroje a jejich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Sestavit a seřídit řezné nástroje a jejich části</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Ošetřování a údržba obráběcích strojů, nářadí, nástrojů a pomůcek</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a) Ošetřit obráběcí stroje používané při výrobě a opravách řezných nástrojů a provést jejich běžnou údržbu (vyčistit, promazat, doplnit či vyměnit chladicí kapalinu, opravit drobné závady)</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Uložit, udržovat, naostřit a podle potřeby upravit nástroje, nářadí a pomůcky používané při výrobě a opravách řezných nástrojů</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Obsluha soustruhů, vrtaček, vyvrtávaček a brusek</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Upnout bez poškození obrobek</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Upnout nástroje používané při technologických operacích</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Nastavit řezné podmínky při technologických operacích</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d) Obrobit technologickými operacemi řezné nástroje a jejich části</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w:t>
      </w:r>
    </w:p>
    <w:p>
      <w:pPr>
        <w:pStyle w:val="P32"/>
        <w:framePr w:w="10710" w:h="248" w:hRule="exact" w:wrap="none" w:vAnchor="page" w:hAnchor="margin" w:x="28" w:y="10721"/>
        <w:rPr>
          <w:rStyle w:val="C23"/>
          <w:rtl w:val="0"/>
        </w:rPr>
      </w:pPr>
      <w:r>
        <w:rPr>
          <w:rStyle w:val="C23"/>
          <w:rtl w:val="0"/>
        </w:rPr>
        <w:t>Je třeba splnit všechna kritéria.</w:t>
      </w:r>
    </w:p>
    <w:p>
      <w:pPr>
        <w:pStyle w:val="P23"/>
        <w:framePr w:w="10710" w:h="340" w:hRule="exact" w:wrap="none" w:vAnchor="page" w:hAnchor="margin" w:x="28" w:y="11157"/>
        <w:rPr>
          <w:rStyle w:val="C18"/>
          <w:rtl w:val="0"/>
        </w:rPr>
      </w:pPr>
      <w:r>
        <w:rPr>
          <w:rStyle w:val="C18"/>
          <w:rtl w:val="0"/>
        </w:rPr>
        <w:t>Obsluha frézek, hoblovek a obrážeček</w:t>
      </w:r>
    </w:p>
    <w:p>
      <w:pPr>
        <w:pStyle w:val="P24"/>
        <w:framePr w:w="6713" w:h="376" w:hRule="exact" w:wrap="none" w:vAnchor="page" w:hAnchor="margin" w:x="45" w:y="11596"/>
        <w:rPr>
          <w:rStyle w:val="C3"/>
          <w:rtl w:val="0"/>
        </w:rPr>
      </w:pPr>
    </w:p>
    <w:p>
      <w:pPr>
        <w:pStyle w:val="P25"/>
        <w:framePr w:w="6661" w:h="249" w:hRule="exact" w:wrap="none" w:vAnchor="page" w:hAnchor="margin" w:x="71" w:y="11667"/>
        <w:rPr>
          <w:rStyle w:val="C19"/>
          <w:rtl w:val="0"/>
        </w:rPr>
      </w:pPr>
      <w:r>
        <w:rPr>
          <w:rStyle w:val="C19"/>
          <w:rtl w:val="0"/>
        </w:rPr>
        <w:t>Kritéria hodnocení</w:t>
      </w:r>
    </w:p>
    <w:p>
      <w:pPr>
        <w:pStyle w:val="P26"/>
        <w:framePr w:w="3918" w:h="376" w:hRule="exact" w:wrap="none" w:vAnchor="page" w:hAnchor="margin" w:x="6803" w:y="11596"/>
        <w:rPr>
          <w:rStyle w:val="C3"/>
          <w:rtl w:val="0"/>
        </w:rPr>
      </w:pPr>
    </w:p>
    <w:p>
      <w:pPr>
        <w:pStyle w:val="P27"/>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Upnout bez poškození obrobek</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Upnout nástroje používané při technologických operacích</w:t>
      </w:r>
    </w:p>
    <w:p>
      <w:pPr>
        <w:pStyle w:val="P30"/>
        <w:framePr w:w="3921" w:h="376" w:hRule="exact" w:wrap="none" w:vAnchor="page" w:hAnchor="margin" w:x="6800" w:y="12349"/>
        <w:rPr>
          <w:rStyle w:val="C3"/>
          <w:rtl w:val="0"/>
        </w:rPr>
      </w:pPr>
    </w:p>
    <w:p>
      <w:pPr>
        <w:pStyle w:val="P31"/>
        <w:framePr w:w="3839" w:h="249" w:hRule="exact" w:wrap="none" w:vAnchor="page" w:hAnchor="margin" w:x="6856" w:y="12405"/>
        <w:rPr>
          <w:rStyle w:val="C22"/>
          <w:rtl w:val="0"/>
        </w:rPr>
      </w:pPr>
      <w:r>
        <w:rPr>
          <w:rStyle w:val="C22"/>
          <w:rtl w:val="0"/>
        </w:rPr>
        <w:t>Praktické předvedení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Nastavit řezné podmínky při technologických operacích, seřídit stroj</w:t>
      </w:r>
    </w:p>
    <w:p>
      <w:pPr>
        <w:pStyle w:val="P28"/>
        <w:framePr w:w="3921" w:h="376" w:hRule="exact" w:wrap="none" w:vAnchor="page" w:hAnchor="margin" w:x="6800" w:y="12725"/>
        <w:rPr>
          <w:rStyle w:val="C3"/>
          <w:rtl w:val="0"/>
        </w:rPr>
      </w:pPr>
    </w:p>
    <w:p>
      <w:pPr>
        <w:pStyle w:val="P29"/>
        <w:framePr w:w="3839" w:h="249" w:hRule="exact" w:wrap="none" w:vAnchor="page" w:hAnchor="margin" w:x="6856" w:y="12781"/>
        <w:rPr>
          <w:rStyle w:val="C21"/>
          <w:rtl w:val="0"/>
        </w:rPr>
      </w:pPr>
      <w:r>
        <w:rPr>
          <w:rStyle w:val="C21"/>
          <w:rtl w:val="0"/>
        </w:rPr>
        <w:t>Praktické předvedení</w:t>
      </w:r>
    </w:p>
    <w:p>
      <w:pPr>
        <w:pStyle w:val="P16"/>
        <w:framePr w:w="6710" w:h="607" w:hRule="exact" w:wrap="none" w:vAnchor="page" w:hAnchor="margin" w:x="45" w:y="13101"/>
        <w:rPr>
          <w:rStyle w:val="C3"/>
          <w:rtl w:val="0"/>
        </w:rPr>
      </w:pPr>
    </w:p>
    <w:p>
      <w:pPr>
        <w:pStyle w:val="P17"/>
        <w:framePr w:w="6658" w:h="480" w:hRule="exact" w:wrap="none" w:vAnchor="page" w:hAnchor="margin" w:x="71" w:y="13157"/>
        <w:rPr>
          <w:rStyle w:val="C13"/>
          <w:rtl w:val="0"/>
        </w:rPr>
      </w:pPr>
      <w:r>
        <w:rPr>
          <w:rStyle w:val="C13"/>
          <w:rtl w:val="0"/>
        </w:rPr>
        <w:t>d) Obrobit technologickými operacemi nářadí, přípravky, měřidla a pomůcky a jejich části</w:t>
      </w:r>
    </w:p>
    <w:p>
      <w:pPr>
        <w:pStyle w:val="P30"/>
        <w:framePr w:w="3921" w:h="607" w:hRule="exact" w:wrap="none" w:vAnchor="page" w:hAnchor="margin" w:x="6800" w:y="13101"/>
        <w:rPr>
          <w:rStyle w:val="C3"/>
          <w:rtl w:val="0"/>
        </w:rPr>
      </w:pPr>
    </w:p>
    <w:p>
      <w:pPr>
        <w:pStyle w:val="P31"/>
        <w:framePr w:w="3839" w:h="480" w:hRule="exact" w:wrap="none" w:vAnchor="page" w:hAnchor="margin" w:x="6856" w:y="13157"/>
        <w:rPr>
          <w:rStyle w:val="C22"/>
          <w:rtl w:val="0"/>
        </w:rPr>
      </w:pPr>
      <w:r>
        <w:rPr>
          <w:rStyle w:val="C22"/>
          <w:rtl w:val="0"/>
        </w:rPr>
        <w:t>Praktické předvedení</w:t>
      </w:r>
    </w:p>
    <w:p>
      <w:pPr>
        <w:pStyle w:val="P32"/>
        <w:framePr w:w="10710" w:h="248" w:hRule="exact" w:wrap="none" w:vAnchor="page" w:hAnchor="margin" w:x="28" w:y="138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otupení a opotřebení řezného nástroje, rozhodnout o způsobu jeho ostření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příslušenství, potřebné k upnutí ostřeného řezného nástroje, ustavit je na nástrojovou brusku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Upnout ostřený a brusný nástroj na nástrojovou brusku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Naostřit a lapovat ostří nástroje pro strojní obrábění na nástrojové brusce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https://www.nsp.cz/jednotka-prace/nastrojar#zdravotni-zpusobilost).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ostření.</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k vyrobení, dokončení a úpravám řezných nástrojů a jejich částí (konvenční obráběcí stroje - vrtačka, vyvrtávačka, soustruh, frézka, nástrojová bruska, hoblovka, obrážečka) včetně příslušenství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a úpravám zadaných řezných nástrojů a jejich částí (soustružnické nože, brusné kotouče, pilové koutouče, vrtáky, frézy)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a úpravám, montáži a seřízení zadaných řezných nástrojů a jejich částí (šroubováky, pilky, kladiva, kleště, sada šroubů a podložek, tmely, lepidla, pryskyřice)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pro upínání nástrojů a obrobků, seřizování strojů (svěráky, stojany, spojky, sklíčidla)</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(dílenský mikroskop, přístroj k nastavení a seřízení nástrojů pro obráběcí stroje)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platné normy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řezných nástrojů k dokončení, sestavení k opravě či renovaci a naostření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řezných nástrojů</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 pro řezné nástroje, 31.7.2026 13:17:40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7DA1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F867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