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5A43F" Type="http://schemas.openxmlformats.org/officeDocument/2006/relationships/officeDocument" Target="/word/document.xml" /><Relationship Id="coreR4515A43F" Type="http://schemas.openxmlformats.org/package/2006/relationships/metadata/core-properties" Target="/docProps/core.xml" /><Relationship Id="customR4515A4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28.9.2026 14:53:25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28.9.2026 14:53:25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28.9.2026 14:53:25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