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39335" Type="http://schemas.openxmlformats.org/officeDocument/2006/relationships/officeDocument" Target="/word/document.xml" /><Relationship Id="coreR79539335" Type="http://schemas.openxmlformats.org/package/2006/relationships/metadata/core-properties" Target="/docProps/core.xml" /><Relationship Id="customR795393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30.9.2026 4:44:41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30.9.2026 4:44:41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