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ECBB3" Type="http://schemas.openxmlformats.org/officeDocument/2006/relationships/officeDocument" Target="/word/document.xml" /><Relationship Id="coreREFECBB3" Type="http://schemas.openxmlformats.org/package/2006/relationships/metadata/core-properties" Target="/docProps/core.xml" /><Relationship Id="customREFECB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6:45:03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A80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F27B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