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47DB4F3" Type="http://schemas.openxmlformats.org/officeDocument/2006/relationships/officeDocument" Target="/word/document.xml" /><Relationship Id="coreR647DB4F3" Type="http://schemas.openxmlformats.org/package/2006/relationships/metadata/core-properties" Target="/docProps/core.xml" /><Relationship Id="customR647DB4F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Ostřič/ostřička nástrojů (kód: 23-010-H)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Nástrojař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Ostřič/ostřička nástrojů, 20.10.2026 7:31:39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 technické, Třemošnice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Sportovní 322, 53843 Třemošnice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Vyšší odborná škola, Střední škola, Centrum odborné přípravy, Sezimovo Ústí, Budějovická 421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Budějovická 421, 39102 Sezimovo Ústí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Ostřič/ostřička nástrojů, 20.10.2026 7:31:39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