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3D67CE" Type="http://schemas.openxmlformats.org/officeDocument/2006/relationships/officeDocument" Target="/word/document.xml" /><Relationship Id="coreR463D67CE" Type="http://schemas.openxmlformats.org/package/2006/relationships/metadata/core-properties" Target="/docProps/core.xml" /><Relationship Id="customR463D67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Ostřič nástrojů (kód: 23-010-H)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ostření jednobřitých nástrojů z RO a SK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Lapování břitů jednobřitých nástrojů ze 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strojní ostření vrtáků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ostření vícebřitých nástrojů na univerzálních nástrojových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Ostření složitých či mnohobřitých nástrojů na speciálních nástrojových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vybrušování a ostření jednoduchých tvarových nožů a vrtáků, úprava ostří tvarových nožů žlábkováním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CNC nástrojových brusek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příprava příslušenství nástrojových brusek před ostřením nástrojů, příprava k jejich ostření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Ostřič nástrojů, 10.9.2026 0:59:50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ostření nástrojů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na strojích při ostření nástrojů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Ruční ostření jednobřitých nástrojů z RO a SK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Ručně naostřit na kotoučových bruskách jednoduché jednobřité nástroje z RO a SK pro strojní obrábění kovů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Ručně naostřit na speciálních bruskách na ostření nožů jednoduché jednobřité nástroje z RO a SK pro strojní obrábění kovů</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Lapování břitů jednobřitých nástrojů ze SK</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Lapovat břit jednobřitého nástroje ze SK na univerzální nástrojové brusce</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Lapovat břit jednobřitého nástroje ze SK na speciálních strojích pro lapování nástrojů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340" w:hRule="exact" w:wrap="none" w:vAnchor="page" w:hAnchor="margin" w:x="28" w:y="10362"/>
        <w:rPr>
          <w:rStyle w:val="C18"/>
          <w:rtl w:val="0"/>
        </w:rPr>
      </w:pPr>
      <w:r>
        <w:rPr>
          <w:rStyle w:val="C18"/>
          <w:rtl w:val="0"/>
        </w:rPr>
        <w:t>Ruční a strojní ostření vrtáků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a) Ručně naostřit šroubovité vrtáky na kovy na kotoučových bruskách</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Praktické předvedení</w:t>
      </w:r>
    </w:p>
    <w:p>
      <w:pPr>
        <w:pStyle w:val="P16"/>
        <w:framePr w:w="6710" w:h="607" w:hRule="exact" w:wrap="none" w:vAnchor="page" w:hAnchor="margin" w:x="45" w:y="11553"/>
        <w:rPr>
          <w:rStyle w:val="C3"/>
          <w:rtl w:val="0"/>
        </w:rPr>
      </w:pPr>
    </w:p>
    <w:p>
      <w:pPr>
        <w:pStyle w:val="P17"/>
        <w:framePr w:w="6658" w:h="480" w:hRule="exact" w:wrap="none" w:vAnchor="page" w:hAnchor="margin" w:x="71" w:y="11609"/>
        <w:rPr>
          <w:rStyle w:val="C13"/>
          <w:rtl w:val="0"/>
        </w:rPr>
      </w:pPr>
      <w:r>
        <w:rPr>
          <w:rStyle w:val="C13"/>
          <w:rtl w:val="0"/>
        </w:rPr>
        <w:t>b) Naostřit šroubovité vrtáky na kovy na speciálních bruskách pro ostření vrtáků</w:t>
      </w:r>
    </w:p>
    <w:p>
      <w:pPr>
        <w:pStyle w:val="P30"/>
        <w:framePr w:w="3921" w:h="607" w:hRule="exact" w:wrap="none" w:vAnchor="page" w:hAnchor="margin" w:x="6800" w:y="11553"/>
        <w:rPr>
          <w:rStyle w:val="C3"/>
          <w:rtl w:val="0"/>
        </w:rPr>
      </w:pPr>
    </w:p>
    <w:p>
      <w:pPr>
        <w:pStyle w:val="P31"/>
        <w:framePr w:w="3839" w:h="480" w:hRule="exact" w:wrap="none" w:vAnchor="page" w:hAnchor="margin" w:x="6856" w:y="11609"/>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Ručně a strojně naostřit vrtáky na obrábění nekovových materiálů</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Strojní ostření vícebřitých nástrojů na univerzálních nástrojových bruskách</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Naostřit vícebřité nástroje na obrábění kovů i nekovových materiálů s břity z RO a SK na univerzální nástrojové brusce</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607" w:hRule="exact" w:wrap="none" w:vAnchor="page" w:hAnchor="margin" w:x="45" w:y="14508"/>
        <w:rPr>
          <w:rStyle w:val="C3"/>
          <w:rtl w:val="0"/>
        </w:rPr>
      </w:pPr>
    </w:p>
    <w:p>
      <w:pPr>
        <w:pStyle w:val="P17"/>
        <w:framePr w:w="6658" w:h="480" w:hRule="exact" w:wrap="none" w:vAnchor="page" w:hAnchor="margin" w:x="71" w:y="14564"/>
        <w:rPr>
          <w:rStyle w:val="C13"/>
          <w:rtl w:val="0"/>
        </w:rPr>
      </w:pPr>
      <w:r>
        <w:rPr>
          <w:rStyle w:val="C13"/>
          <w:rtl w:val="0"/>
        </w:rPr>
        <w:t>b) Lapovat břity vícebřitých nástrojů s břity ze SK na univerzální nástrojové brusce</w:t>
      </w:r>
    </w:p>
    <w:p>
      <w:pPr>
        <w:pStyle w:val="P30"/>
        <w:framePr w:w="3921" w:h="607" w:hRule="exact" w:wrap="none" w:vAnchor="page" w:hAnchor="margin" w:x="6800" w:y="14508"/>
        <w:rPr>
          <w:rStyle w:val="C3"/>
          <w:rtl w:val="0"/>
        </w:rPr>
      </w:pPr>
    </w:p>
    <w:p>
      <w:pPr>
        <w:pStyle w:val="P31"/>
        <w:framePr w:w="3839" w:h="480"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5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10.9.2026 0:59:50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složitých či mnohobřitých nástrojů na speciálních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Naostřit různé druhy složitých a mnohobřitých nástrojů na speciálních jednoúčelových druzích nástrojových brusek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Obsloužit poloautomatické jednoúčelové nástrojové brusky na ostření protahovacích trnů, odvalovacích fréz, kotoučových pil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vybrušování a ostření jednoduchých tvarových nožů a vrtáků, úprava ostří tvarových nožů žlábkováním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Ručně vybrousit a naostřit tvarové vrtáky na obrábění kovů i nekovových materiálů</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Ručně vybrousit a naostřit tvarové nože na obrábění kovů i nekovových materiálů</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Upravit ostří tvarových nožů na obrábění kovů i nekovových materiálů žlábkováním</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689"/>
        <w:rPr>
          <w:rStyle w:val="C23"/>
          <w:rtl w:val="0"/>
        </w:rPr>
      </w:pPr>
      <w:r>
        <w:rPr>
          <w:rStyle w:val="C23"/>
          <w:rtl w:val="0"/>
        </w:rPr>
        <w:t>Je třeba splnit všechna kritéria.</w:t>
      </w:r>
    </w:p>
    <w:p>
      <w:pPr>
        <w:pStyle w:val="P23"/>
        <w:framePr w:w="10710" w:h="340" w:hRule="exact" w:wrap="none" w:vAnchor="page" w:hAnchor="margin" w:x="28" w:y="8125"/>
        <w:rPr>
          <w:rStyle w:val="C18"/>
          <w:rtl w:val="0"/>
        </w:rPr>
      </w:pPr>
      <w:r>
        <w:rPr>
          <w:rStyle w:val="C18"/>
          <w:rtl w:val="0"/>
        </w:rPr>
        <w:t>Obsluha CNC nástrojových brusek</w:t>
      </w:r>
    </w:p>
    <w:p>
      <w:pPr>
        <w:pStyle w:val="P24"/>
        <w:framePr w:w="6713" w:h="376" w:hRule="exact" w:wrap="none" w:vAnchor="page" w:hAnchor="margin" w:x="45" w:y="8564"/>
        <w:rPr>
          <w:rStyle w:val="C3"/>
          <w:rtl w:val="0"/>
        </w:rPr>
      </w:pPr>
    </w:p>
    <w:p>
      <w:pPr>
        <w:pStyle w:val="P25"/>
        <w:framePr w:w="6661" w:h="249" w:hRule="exact" w:wrap="none" w:vAnchor="page" w:hAnchor="margin" w:x="71" w:y="8635"/>
        <w:rPr>
          <w:rStyle w:val="C19"/>
          <w:rtl w:val="0"/>
        </w:rPr>
      </w:pPr>
      <w:r>
        <w:rPr>
          <w:rStyle w:val="C19"/>
          <w:rtl w:val="0"/>
        </w:rPr>
        <w:t>Kritéria hodnocení</w:t>
      </w:r>
    </w:p>
    <w:p>
      <w:pPr>
        <w:pStyle w:val="P26"/>
        <w:framePr w:w="3918" w:h="376" w:hRule="exact" w:wrap="none" w:vAnchor="page" w:hAnchor="margin" w:x="6803" w:y="8564"/>
        <w:rPr>
          <w:rStyle w:val="C3"/>
          <w:rtl w:val="0"/>
        </w:rPr>
      </w:pPr>
    </w:p>
    <w:p>
      <w:pPr>
        <w:pStyle w:val="P27"/>
        <w:framePr w:w="3836" w:h="249" w:hRule="exact" w:wrap="none" w:vAnchor="page" w:hAnchor="margin" w:x="6859" w:y="8635"/>
        <w:rPr>
          <w:rStyle w:val="C20"/>
          <w:rtl w:val="0"/>
        </w:rPr>
      </w:pPr>
      <w:r>
        <w:rPr>
          <w:rStyle w:val="C20"/>
          <w:rtl w:val="0"/>
        </w:rPr>
        <w:t>Způsoby ověření</w:t>
      </w:r>
    </w:p>
    <w:p>
      <w:pPr>
        <w:pStyle w:val="P12"/>
        <w:framePr w:w="6710" w:h="607" w:hRule="exact" w:wrap="none" w:vAnchor="page" w:hAnchor="margin" w:x="45" w:y="8940"/>
        <w:rPr>
          <w:rStyle w:val="C3"/>
          <w:rtl w:val="0"/>
        </w:rPr>
      </w:pPr>
    </w:p>
    <w:p>
      <w:pPr>
        <w:pStyle w:val="P13"/>
        <w:framePr w:w="6658" w:h="480" w:hRule="exact" w:wrap="none" w:vAnchor="page" w:hAnchor="margin" w:x="71" w:y="8996"/>
        <w:rPr>
          <w:rStyle w:val="C11"/>
          <w:rtl w:val="0"/>
        </w:rPr>
      </w:pPr>
      <w:r>
        <w:rPr>
          <w:rStyle w:val="C11"/>
          <w:rtl w:val="0"/>
        </w:rPr>
        <w:t>a) Zvolit program pro ostření různých druhů nástrojů na CNC nástrojových bruskách</w:t>
      </w:r>
    </w:p>
    <w:p>
      <w:pPr>
        <w:pStyle w:val="P28"/>
        <w:framePr w:w="3921" w:h="607" w:hRule="exact" w:wrap="none" w:vAnchor="page" w:hAnchor="margin" w:x="6800" w:y="8940"/>
        <w:rPr>
          <w:rStyle w:val="C3"/>
          <w:rtl w:val="0"/>
        </w:rPr>
      </w:pPr>
    </w:p>
    <w:p>
      <w:pPr>
        <w:pStyle w:val="P29"/>
        <w:framePr w:w="3839" w:h="480" w:hRule="exact" w:wrap="none" w:vAnchor="page" w:hAnchor="margin" w:x="6856" w:y="8996"/>
        <w:rPr>
          <w:rStyle w:val="C21"/>
          <w:rtl w:val="0"/>
        </w:rPr>
      </w:pPr>
      <w:r>
        <w:rPr>
          <w:rStyle w:val="C21"/>
          <w:rtl w:val="0"/>
        </w:rPr>
        <w:t>Praktické předvedení</w:t>
      </w:r>
    </w:p>
    <w:p>
      <w:pPr>
        <w:pStyle w:val="P16"/>
        <w:framePr w:w="6710" w:h="607" w:hRule="exact" w:wrap="none" w:vAnchor="page" w:hAnchor="margin" w:x="45" w:y="9547"/>
        <w:rPr>
          <w:rStyle w:val="C3"/>
          <w:rtl w:val="0"/>
        </w:rPr>
      </w:pPr>
    </w:p>
    <w:p>
      <w:pPr>
        <w:pStyle w:val="P17"/>
        <w:framePr w:w="6658" w:h="480" w:hRule="exact" w:wrap="none" w:vAnchor="page" w:hAnchor="margin" w:x="71" w:y="9603"/>
        <w:rPr>
          <w:rStyle w:val="C13"/>
          <w:rtl w:val="0"/>
        </w:rPr>
      </w:pPr>
      <w:r>
        <w:rPr>
          <w:rStyle w:val="C13"/>
          <w:rtl w:val="0"/>
        </w:rPr>
        <w:t>b) Sledovat, řídit a v případě potřeby upravit průběh ostření různých druhů nástrojů na CNC nástrojových bruskách</w:t>
      </w:r>
    </w:p>
    <w:p>
      <w:pPr>
        <w:pStyle w:val="P30"/>
        <w:framePr w:w="3921" w:h="607" w:hRule="exact" w:wrap="none" w:vAnchor="page" w:hAnchor="margin" w:x="6800" w:y="9547"/>
        <w:rPr>
          <w:rStyle w:val="C3"/>
          <w:rtl w:val="0"/>
        </w:rPr>
      </w:pPr>
    </w:p>
    <w:p>
      <w:pPr>
        <w:pStyle w:val="P31"/>
        <w:framePr w:w="3839" w:h="480" w:hRule="exact" w:wrap="none" w:vAnchor="page" w:hAnchor="margin" w:x="6856" w:y="9603"/>
        <w:rPr>
          <w:rStyle w:val="C22"/>
          <w:rtl w:val="0"/>
        </w:rPr>
      </w:pPr>
      <w:r>
        <w:rPr>
          <w:rStyle w:val="C22"/>
          <w:rtl w:val="0"/>
        </w:rPr>
        <w:t>Praktické předvedení</w:t>
      </w:r>
    </w:p>
    <w:p>
      <w:pPr>
        <w:pStyle w:val="P32"/>
        <w:framePr w:w="10710" w:h="248" w:hRule="exact" w:wrap="none" w:vAnchor="page" w:hAnchor="margin" w:x="28" w:y="10267"/>
        <w:rPr>
          <w:rStyle w:val="C23"/>
          <w:rtl w:val="0"/>
        </w:rPr>
      </w:pPr>
      <w:r>
        <w:rPr>
          <w:rStyle w:val="C23"/>
          <w:rtl w:val="0"/>
        </w:rPr>
        <w:t>Je třeba splnit obě kritéria.</w:t>
      </w:r>
    </w:p>
    <w:p>
      <w:pPr>
        <w:pStyle w:val="P23"/>
        <w:framePr w:w="10710" w:h="547" w:hRule="exact" w:wrap="none" w:vAnchor="page" w:hAnchor="margin" w:x="28" w:y="10703"/>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1350"/>
        <w:rPr>
          <w:rStyle w:val="C3"/>
          <w:rtl w:val="0"/>
        </w:rPr>
      </w:pPr>
    </w:p>
    <w:p>
      <w:pPr>
        <w:pStyle w:val="P25"/>
        <w:framePr w:w="6661" w:h="249" w:hRule="exact" w:wrap="none" w:vAnchor="page" w:hAnchor="margin" w:x="71" w:y="11421"/>
        <w:rPr>
          <w:rStyle w:val="C19"/>
          <w:rtl w:val="0"/>
        </w:rPr>
      </w:pPr>
      <w:r>
        <w:rPr>
          <w:rStyle w:val="C19"/>
          <w:rtl w:val="0"/>
        </w:rPr>
        <w:t>Kritéria hodnocení</w:t>
      </w:r>
    </w:p>
    <w:p>
      <w:pPr>
        <w:pStyle w:val="P26"/>
        <w:framePr w:w="3918" w:h="376" w:hRule="exact" w:wrap="none" w:vAnchor="page" w:hAnchor="margin" w:x="6803" w:y="11350"/>
        <w:rPr>
          <w:rStyle w:val="C3"/>
          <w:rtl w:val="0"/>
        </w:rPr>
      </w:pPr>
    </w:p>
    <w:p>
      <w:pPr>
        <w:pStyle w:val="P27"/>
        <w:framePr w:w="3836" w:h="249" w:hRule="exact" w:wrap="none" w:vAnchor="page" w:hAnchor="margin" w:x="6859" w:y="11421"/>
        <w:rPr>
          <w:rStyle w:val="C20"/>
          <w:rtl w:val="0"/>
        </w:rPr>
      </w:pPr>
      <w:r>
        <w:rPr>
          <w:rStyle w:val="C20"/>
          <w:rtl w:val="0"/>
        </w:rPr>
        <w:t>Způsoby ověření</w:t>
      </w:r>
    </w:p>
    <w:p>
      <w:pPr>
        <w:pStyle w:val="P12"/>
        <w:framePr w:w="6710" w:h="607" w:hRule="exact" w:wrap="none" w:vAnchor="page" w:hAnchor="margin" w:x="45" w:y="11726"/>
        <w:rPr>
          <w:rStyle w:val="C3"/>
          <w:rtl w:val="0"/>
        </w:rPr>
      </w:pPr>
    </w:p>
    <w:p>
      <w:pPr>
        <w:pStyle w:val="P13"/>
        <w:framePr w:w="6658" w:h="480" w:hRule="exact" w:wrap="none" w:vAnchor="page" w:hAnchor="margin" w:x="71" w:y="11782"/>
        <w:rPr>
          <w:rStyle w:val="C11"/>
          <w:rtl w:val="0"/>
        </w:rPr>
      </w:pPr>
      <w:r>
        <w:rPr>
          <w:rStyle w:val="C11"/>
          <w:rtl w:val="0"/>
        </w:rPr>
        <w:t>a) Zkontrolovat rozměry a geometrii naostřených nástrojů úhloměry, šablonami, měřidly</w:t>
      </w:r>
    </w:p>
    <w:p>
      <w:pPr>
        <w:pStyle w:val="P28"/>
        <w:framePr w:w="3921" w:h="607" w:hRule="exact" w:wrap="none" w:vAnchor="page" w:hAnchor="margin" w:x="6800" w:y="11726"/>
        <w:rPr>
          <w:rStyle w:val="C3"/>
          <w:rtl w:val="0"/>
        </w:rPr>
      </w:pPr>
    </w:p>
    <w:p>
      <w:pPr>
        <w:pStyle w:val="P29"/>
        <w:framePr w:w="3839" w:h="480" w:hRule="exact" w:wrap="none" w:vAnchor="page" w:hAnchor="margin" w:x="6856" w:y="11782"/>
        <w:rPr>
          <w:rStyle w:val="C21"/>
          <w:rtl w:val="0"/>
        </w:rPr>
      </w:pPr>
      <w:r>
        <w:rPr>
          <w:rStyle w:val="C21"/>
          <w:rtl w:val="0"/>
        </w:rPr>
        <w:t>Praktické předvedení + metricky</w:t>
      </w:r>
    </w:p>
    <w:p>
      <w:pPr>
        <w:pStyle w:val="P16"/>
        <w:framePr w:w="6710" w:h="607" w:hRule="exact" w:wrap="none" w:vAnchor="page" w:hAnchor="margin" w:x="45" w:y="12333"/>
        <w:rPr>
          <w:rStyle w:val="C3"/>
          <w:rtl w:val="0"/>
        </w:rPr>
      </w:pPr>
    </w:p>
    <w:p>
      <w:pPr>
        <w:pStyle w:val="P17"/>
        <w:framePr w:w="6658" w:h="480" w:hRule="exact" w:wrap="none" w:vAnchor="page" w:hAnchor="margin" w:x="71" w:y="12389"/>
        <w:rPr>
          <w:rStyle w:val="C13"/>
          <w:rtl w:val="0"/>
        </w:rPr>
      </w:pPr>
      <w:r>
        <w:rPr>
          <w:rStyle w:val="C13"/>
          <w:rtl w:val="0"/>
        </w:rPr>
        <w:t>b) Zkontrolovat tvar naostřených tvarových nástrojů šablonami, měřidly či měřicími přístroji</w:t>
      </w:r>
    </w:p>
    <w:p>
      <w:pPr>
        <w:pStyle w:val="P30"/>
        <w:framePr w:w="3921" w:h="607" w:hRule="exact" w:wrap="none" w:vAnchor="page" w:hAnchor="margin" w:x="6800" w:y="12333"/>
        <w:rPr>
          <w:rStyle w:val="C3"/>
          <w:rtl w:val="0"/>
        </w:rPr>
      </w:pPr>
    </w:p>
    <w:p>
      <w:pPr>
        <w:pStyle w:val="P31"/>
        <w:framePr w:w="3839" w:h="480" w:hRule="exact" w:wrap="none" w:vAnchor="page" w:hAnchor="margin" w:x="6856" w:y="12389"/>
        <w:rPr>
          <w:rStyle w:val="C22"/>
          <w:rtl w:val="0"/>
        </w:rPr>
      </w:pPr>
      <w:r>
        <w:rPr>
          <w:rStyle w:val="C22"/>
          <w:rtl w:val="0"/>
        </w:rPr>
        <w:t>Praktické předvedení + metricky</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c) Zkontrolovat dodržení předepsané maximální házivosti naostřených nástrojů měřidly či měřicími přístroji</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Praktické předvedení + metricky</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d) Zkontrolovat dodržení předepsané jakosti povrchu funkčních částí naostřených nástrojů komparačními měřidly či měřicími přístroji</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Praktické předvedení + metricky</w:t>
      </w:r>
    </w:p>
    <w:p>
      <w:pPr>
        <w:pStyle w:val="P32"/>
        <w:framePr w:w="10710" w:h="248" w:hRule="exact" w:wrap="none" w:vAnchor="page" w:hAnchor="margin" w:x="28" w:y="14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Ostřič nástrojů, 10.9.2026 0:59:50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příprava příslušenství nástrojových brusek před ostřením nástrojů, příprava k jejich ostření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výkresu nebo tabulek vyčíst požadavky na geometrii ostřeného nástroje, jakost povrchu břitu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nad výkresem nástroje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adekvátní příslušenství nástrojových brusek pro ostření různých druhů nástrojů a upnout ho na stroj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Nastavit a seřídit nástrojovou brusku pro danou pracovní operaci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druh, tvar, materiál, zrnitost a další vlastnosti brousicího nástroje adekvátního pro ostření daného nástroje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Upnout brousicí a ostřený nástroj v závislosti na jejich druhu, tvaru a rozměrech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Ošetřit stroje a jejich příslušenství používané při ostření nástrojů a provést jejich údržbu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Ošetřit a upravit nástroje, nářadí a pomůcky používané při ostření nástrojů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10.9.2026 0:59:50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Ostřič nástrojů, 10.9.2026 0:59:50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Ostřič nástrojů, 10.9.2026 0:59:50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Lapovací stroj, univerzální nástrojová bruska, speciální nástrojová bruska pro ostření vrtáků, speciální nástrojová bruska pro ostření mnohobřitých nástrojů, CNC nástrojová bruska včetně příslušenství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Brusné nástroje různého druhu brusiva, tvaru, velikosti, zrnitosti, tvrdosti.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pro upínání nástrojů a obrobků, seřizování strojů.</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měřítko, mikrometrická měřidla, číselníkový úchylkoměr, úhloměry, úhelníky, šablony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soustružnické, hoblovací nebo obrážecí nože, šroubovité vrtáky, tvarové vrtáky na obrábění kovů i nekovových materiálů, vícebřité nástroje, složité a mnohobřité nástroje určené k broušení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a dokumentace nástrojů určených ke zkoušce (obsahující požadavky na jejich geometrii, rozměry, tvar)</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16 hodin (hodinou se rozumí 60 minut).</w:t>
      </w:r>
    </w:p>
    <w:p>
      <w:pPr>
        <w:pStyle w:val="P21"/>
        <w:framePr w:w="7654" w:h="331" w:hRule="exact" w:wrap="none" w:vAnchor="page" w:hAnchor="margin" w:x="28" w:y="15940"/>
        <w:rPr>
          <w:rStyle w:val="C16"/>
          <w:rtl w:val="0"/>
        </w:rPr>
      </w:pPr>
      <w:r>
        <w:rPr>
          <w:rStyle w:val="C16"/>
          <w:rtl w:val="0"/>
        </w:rPr>
        <w:t>Ostřič nástrojů, 10.9.2026 0:59:50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Ostřič nástrojů, 10.9.2026 0:59:50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