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D32248" Type="http://schemas.openxmlformats.org/officeDocument/2006/relationships/officeDocument" Target="/word/document.xml" /><Relationship Id="coreR29D32248" Type="http://schemas.openxmlformats.org/package/2006/relationships/metadata/core-properties" Target="/docProps/core.xml" /><Relationship Id="customR29D3224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Nožíř (kód: 23-008-H)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Nástrojař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normách a v technických podkladech pro zhotovování, údržbu a opravy nástrojů, nářadí a výrobních pomůcek</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Volba postupu práce, potřebných nástrojů, pomůcek a pomocných hmot pro provádění nástrojařských, ryteckých a nožířských operací</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3</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Provádění funkčních zkoušek nožířských výrobků</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3</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Ruční obrábění a zpracovávání kovových materiálů řezáním, stříháním, pilováním, vrtáním, broušením, ohýbáním</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3</w:t>
      </w:r>
    </w:p>
    <w:p>
      <w:pPr>
        <w:pStyle w:val="P16"/>
        <w:framePr w:w="9826" w:h="376" w:hRule="exact" w:wrap="none" w:vAnchor="page" w:hAnchor="margin" w:x="45" w:y="8423"/>
        <w:rPr>
          <w:rStyle w:val="C3"/>
          <w:rtl w:val="0"/>
        </w:rPr>
      </w:pPr>
    </w:p>
    <w:p>
      <w:pPr>
        <w:pStyle w:val="P17"/>
        <w:framePr w:w="9774" w:h="249" w:hRule="exact" w:wrap="none" w:vAnchor="page" w:hAnchor="margin" w:x="71" w:y="8479"/>
        <w:rPr>
          <w:rStyle w:val="C13"/>
          <w:rtl w:val="0"/>
        </w:rPr>
      </w:pPr>
      <w:r>
        <w:rPr>
          <w:rStyle w:val="C13"/>
          <w:rtl w:val="0"/>
        </w:rPr>
        <w:t>Úpravy a dokončování povrchů částí nástrojů a nářadí broušením a leštěním</w:t>
      </w:r>
    </w:p>
    <w:p>
      <w:pPr>
        <w:pStyle w:val="P18"/>
        <w:framePr w:w="805" w:h="376" w:hRule="exact" w:wrap="none" w:vAnchor="page" w:hAnchor="margin" w:x="9916" w:y="8423"/>
        <w:rPr>
          <w:rStyle w:val="C3"/>
          <w:rtl w:val="0"/>
        </w:rPr>
      </w:pPr>
    </w:p>
    <w:p>
      <w:pPr>
        <w:pStyle w:val="P19"/>
        <w:framePr w:w="723" w:h="249" w:hRule="exact" w:wrap="none" w:vAnchor="page" w:hAnchor="margin" w:x="9972" w:y="8479"/>
        <w:rPr>
          <w:rStyle w:val="C14"/>
          <w:rtl w:val="0"/>
        </w:rPr>
      </w:pPr>
      <w:r>
        <w:rPr>
          <w:rStyle w:val="C14"/>
          <w:rtl w:val="0"/>
        </w:rPr>
        <w:t>3</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Jednoduché tepelné zpracování drobných částí nástrojů, přípravků</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3</w:t>
      </w:r>
    </w:p>
    <w:p>
      <w:pPr>
        <w:pStyle w:val="P16"/>
        <w:framePr w:w="9826" w:h="376" w:hRule="exact" w:wrap="none" w:vAnchor="page" w:hAnchor="margin" w:x="45" w:y="9176"/>
        <w:rPr>
          <w:rStyle w:val="C3"/>
          <w:rtl w:val="0"/>
        </w:rPr>
      </w:pPr>
    </w:p>
    <w:p>
      <w:pPr>
        <w:pStyle w:val="P17"/>
        <w:framePr w:w="9774" w:h="249" w:hRule="exact" w:wrap="none" w:vAnchor="page" w:hAnchor="margin" w:x="71" w:y="9232"/>
        <w:rPr>
          <w:rStyle w:val="C13"/>
          <w:rtl w:val="0"/>
        </w:rPr>
      </w:pPr>
      <w:r>
        <w:rPr>
          <w:rStyle w:val="C13"/>
          <w:rtl w:val="0"/>
        </w:rPr>
        <w:t>Sestavování vícedílných zavíracích nožů, montáž střenek</w:t>
      </w:r>
    </w:p>
    <w:p>
      <w:pPr>
        <w:pStyle w:val="P18"/>
        <w:framePr w:w="805" w:h="376" w:hRule="exact" w:wrap="none" w:vAnchor="page" w:hAnchor="margin" w:x="9916" w:y="9176"/>
        <w:rPr>
          <w:rStyle w:val="C3"/>
          <w:rtl w:val="0"/>
        </w:rPr>
      </w:pPr>
    </w:p>
    <w:p>
      <w:pPr>
        <w:pStyle w:val="P19"/>
        <w:framePr w:w="723" w:h="249" w:hRule="exact" w:wrap="none" w:vAnchor="page" w:hAnchor="margin" w:x="9972" w:y="9232"/>
        <w:rPr>
          <w:rStyle w:val="C14"/>
          <w:rtl w:val="0"/>
        </w:rPr>
      </w:pPr>
      <w:r>
        <w:rPr>
          <w:rStyle w:val="C14"/>
          <w:rtl w:val="0"/>
        </w:rPr>
        <w:t>3</w:t>
      </w:r>
    </w:p>
    <w:p>
      <w:pPr>
        <w:pStyle w:val="P12"/>
        <w:framePr w:w="9826" w:h="376" w:hRule="exact" w:wrap="none" w:vAnchor="page" w:hAnchor="margin" w:x="45" w:y="9552"/>
        <w:rPr>
          <w:rStyle w:val="C3"/>
          <w:rtl w:val="0"/>
        </w:rPr>
      </w:pPr>
    </w:p>
    <w:p>
      <w:pPr>
        <w:pStyle w:val="P13"/>
        <w:framePr w:w="9774" w:h="249" w:hRule="exact" w:wrap="none" w:vAnchor="page" w:hAnchor="margin" w:x="71" w:y="9608"/>
        <w:rPr>
          <w:rStyle w:val="C11"/>
          <w:rtl w:val="0"/>
        </w:rPr>
      </w:pPr>
      <w:r>
        <w:rPr>
          <w:rStyle w:val="C11"/>
          <w:rtl w:val="0"/>
        </w:rPr>
        <w:t>Slícovávání částí různých druhů nůžek, jejich sestavování a justáž</w:t>
      </w:r>
    </w:p>
    <w:p>
      <w:pPr>
        <w:pStyle w:val="P14"/>
        <w:framePr w:w="805" w:h="376" w:hRule="exact" w:wrap="none" w:vAnchor="page" w:hAnchor="margin" w:x="9916" w:y="9552"/>
        <w:rPr>
          <w:rStyle w:val="C3"/>
          <w:rtl w:val="0"/>
        </w:rPr>
      </w:pPr>
    </w:p>
    <w:p>
      <w:pPr>
        <w:pStyle w:val="P15"/>
        <w:framePr w:w="723" w:h="249" w:hRule="exact" w:wrap="none" w:vAnchor="page" w:hAnchor="margin" w:x="9972" w:y="9608"/>
        <w:rPr>
          <w:rStyle w:val="C12"/>
          <w:rtl w:val="0"/>
        </w:rPr>
      </w:pPr>
      <w:r>
        <w:rPr>
          <w:rStyle w:val="C12"/>
          <w:rtl w:val="0"/>
        </w:rPr>
        <w:t>3</w:t>
      </w:r>
    </w:p>
    <w:p>
      <w:pPr>
        <w:pStyle w:val="P16"/>
        <w:framePr w:w="9826" w:h="376" w:hRule="exact" w:wrap="none" w:vAnchor="page" w:hAnchor="margin" w:x="45" w:y="9928"/>
        <w:rPr>
          <w:rStyle w:val="C3"/>
          <w:rtl w:val="0"/>
        </w:rPr>
      </w:pPr>
    </w:p>
    <w:p>
      <w:pPr>
        <w:pStyle w:val="P17"/>
        <w:framePr w:w="9774" w:h="249" w:hRule="exact" w:wrap="none" w:vAnchor="page" w:hAnchor="margin" w:x="71" w:y="9984"/>
        <w:rPr>
          <w:rStyle w:val="C13"/>
          <w:rtl w:val="0"/>
        </w:rPr>
      </w:pPr>
      <w:r>
        <w:rPr>
          <w:rStyle w:val="C13"/>
          <w:rtl w:val="0"/>
        </w:rPr>
        <w:t>Mísení vícesložkových hmot a jejich používání při výrobě a opravách nástrojů, přípravků, měřidel a pomůcek</w:t>
      </w:r>
    </w:p>
    <w:p>
      <w:pPr>
        <w:pStyle w:val="P18"/>
        <w:framePr w:w="805" w:h="376" w:hRule="exact" w:wrap="none" w:vAnchor="page" w:hAnchor="margin" w:x="9916" w:y="9928"/>
        <w:rPr>
          <w:rStyle w:val="C3"/>
          <w:rtl w:val="0"/>
        </w:rPr>
      </w:pPr>
    </w:p>
    <w:p>
      <w:pPr>
        <w:pStyle w:val="P19"/>
        <w:framePr w:w="723" w:h="249" w:hRule="exact" w:wrap="none" w:vAnchor="page" w:hAnchor="margin" w:x="9972" w:y="9984"/>
        <w:rPr>
          <w:rStyle w:val="C14"/>
          <w:rtl w:val="0"/>
        </w:rPr>
      </w:pPr>
      <w:r>
        <w:rPr>
          <w:rStyle w:val="C14"/>
          <w:rtl w:val="0"/>
        </w:rPr>
        <w:t>3</w:t>
      </w:r>
    </w:p>
    <w:p>
      <w:pPr>
        <w:pStyle w:val="P12"/>
        <w:framePr w:w="9826" w:h="376" w:hRule="exact" w:wrap="none" w:vAnchor="page" w:hAnchor="margin" w:x="45" w:y="10304"/>
        <w:rPr>
          <w:rStyle w:val="C3"/>
          <w:rtl w:val="0"/>
        </w:rPr>
      </w:pPr>
    </w:p>
    <w:p>
      <w:pPr>
        <w:pStyle w:val="P13"/>
        <w:framePr w:w="9774" w:h="249" w:hRule="exact" w:wrap="none" w:vAnchor="page" w:hAnchor="margin" w:x="71" w:y="10360"/>
        <w:rPr>
          <w:rStyle w:val="C11"/>
          <w:rtl w:val="0"/>
        </w:rPr>
      </w:pPr>
      <w:r>
        <w:rPr>
          <w:rStyle w:val="C11"/>
          <w:rtl w:val="0"/>
        </w:rPr>
        <w:t>Opravy nožířských výrobků</w:t>
      </w:r>
    </w:p>
    <w:p>
      <w:pPr>
        <w:pStyle w:val="P14"/>
        <w:framePr w:w="805" w:h="376" w:hRule="exact" w:wrap="none" w:vAnchor="page" w:hAnchor="margin" w:x="9916" w:y="10304"/>
        <w:rPr>
          <w:rStyle w:val="C3"/>
          <w:rtl w:val="0"/>
        </w:rPr>
      </w:pPr>
    </w:p>
    <w:p>
      <w:pPr>
        <w:pStyle w:val="P15"/>
        <w:framePr w:w="723" w:h="249" w:hRule="exact" w:wrap="none" w:vAnchor="page" w:hAnchor="margin" w:x="9972" w:y="10360"/>
        <w:rPr>
          <w:rStyle w:val="C12"/>
          <w:rtl w:val="0"/>
        </w:rPr>
      </w:pPr>
      <w:r>
        <w:rPr>
          <w:rStyle w:val="C12"/>
          <w:rtl w:val="0"/>
        </w:rPr>
        <w:t>3</w:t>
      </w:r>
    </w:p>
    <w:p>
      <w:pPr>
        <w:pStyle w:val="P16"/>
        <w:framePr w:w="9826" w:h="376" w:hRule="exact" w:wrap="none" w:vAnchor="page" w:hAnchor="margin" w:x="45" w:y="10681"/>
        <w:rPr>
          <w:rStyle w:val="C3"/>
          <w:rtl w:val="0"/>
        </w:rPr>
      </w:pPr>
    </w:p>
    <w:p>
      <w:pPr>
        <w:pStyle w:val="P17"/>
        <w:framePr w:w="9774" w:h="249" w:hRule="exact" w:wrap="none" w:vAnchor="page" w:hAnchor="margin" w:x="71" w:y="10737"/>
        <w:rPr>
          <w:rStyle w:val="C13"/>
          <w:rtl w:val="0"/>
        </w:rPr>
      </w:pPr>
      <w:r>
        <w:rPr>
          <w:rStyle w:val="C13"/>
          <w:rtl w:val="0"/>
        </w:rPr>
        <w:t>Ostření nožířských výrobků</w:t>
      </w:r>
    </w:p>
    <w:p>
      <w:pPr>
        <w:pStyle w:val="P18"/>
        <w:framePr w:w="805" w:h="376" w:hRule="exact" w:wrap="none" w:vAnchor="page" w:hAnchor="margin" w:x="9916" w:y="10681"/>
        <w:rPr>
          <w:rStyle w:val="C3"/>
          <w:rtl w:val="0"/>
        </w:rPr>
      </w:pPr>
    </w:p>
    <w:p>
      <w:pPr>
        <w:pStyle w:val="P19"/>
        <w:framePr w:w="723" w:h="249" w:hRule="exact" w:wrap="none" w:vAnchor="page" w:hAnchor="margin" w:x="9972" w:y="10737"/>
        <w:rPr>
          <w:rStyle w:val="C14"/>
          <w:rtl w:val="0"/>
        </w:rPr>
      </w:pPr>
      <w:r>
        <w:rPr>
          <w:rStyle w:val="C14"/>
          <w:rtl w:val="0"/>
        </w:rPr>
        <w:t>3</w:t>
      </w:r>
    </w:p>
    <w:p>
      <w:pPr>
        <w:pStyle w:val="P12"/>
        <w:framePr w:w="9826" w:h="376" w:hRule="exact" w:wrap="none" w:vAnchor="page" w:hAnchor="margin" w:x="45" w:y="11057"/>
        <w:rPr>
          <w:rStyle w:val="C3"/>
          <w:rtl w:val="0"/>
        </w:rPr>
      </w:pPr>
    </w:p>
    <w:p>
      <w:pPr>
        <w:pStyle w:val="P13"/>
        <w:framePr w:w="9774" w:h="249" w:hRule="exact" w:wrap="none" w:vAnchor="page" w:hAnchor="margin" w:x="71" w:y="11113"/>
        <w:rPr>
          <w:rStyle w:val="C11"/>
          <w:rtl w:val="0"/>
        </w:rPr>
      </w:pPr>
      <w:r>
        <w:rPr>
          <w:rStyle w:val="C11"/>
          <w:rtl w:val="0"/>
        </w:rPr>
        <w:t>Ošetřování a údržba běžných obráběcích strojů, nářadí, nástrojů a pomůcek</w:t>
      </w:r>
    </w:p>
    <w:p>
      <w:pPr>
        <w:pStyle w:val="P14"/>
        <w:framePr w:w="805" w:h="376" w:hRule="exact" w:wrap="none" w:vAnchor="page" w:hAnchor="margin" w:x="9916" w:y="11057"/>
        <w:rPr>
          <w:rStyle w:val="C3"/>
          <w:rtl w:val="0"/>
        </w:rPr>
      </w:pPr>
    </w:p>
    <w:p>
      <w:pPr>
        <w:pStyle w:val="P15"/>
        <w:framePr w:w="723" w:h="249" w:hRule="exact" w:wrap="none" w:vAnchor="page" w:hAnchor="margin" w:x="9972" w:y="11113"/>
        <w:rPr>
          <w:rStyle w:val="C12"/>
          <w:rtl w:val="0"/>
        </w:rPr>
      </w:pPr>
      <w:r>
        <w:rPr>
          <w:rStyle w:val="C12"/>
          <w:rtl w:val="0"/>
        </w:rPr>
        <w:t>3</w:t>
      </w:r>
    </w:p>
    <w:p>
      <w:pPr>
        <w:pStyle w:val="P7"/>
        <w:framePr w:w="8788" w:h="340" w:hRule="exact" w:wrap="none" w:vAnchor="page" w:hAnchor="margin" w:x="28" w:y="11660"/>
        <w:rPr>
          <w:rStyle w:val="C8"/>
          <w:rtl w:val="0"/>
        </w:rPr>
      </w:pPr>
      <w:r>
        <w:rPr>
          <w:rStyle w:val="C8"/>
          <w:rtl w:val="0"/>
        </w:rPr>
        <w:t>Platnost standardu</w:t>
      </w:r>
    </w:p>
    <w:p>
      <w:pPr>
        <w:pStyle w:val="P20"/>
        <w:framePr w:w="4283" w:h="248" w:hRule="exact" w:wrap="none" w:vAnchor="page" w:hAnchor="margin" w:x="28" w:y="12000"/>
        <w:rPr>
          <w:rStyle w:val="C15"/>
          <w:rtl w:val="0"/>
        </w:rPr>
      </w:pPr>
      <w:r>
        <w:rPr>
          <w:rStyle w:val="C15"/>
          <w:rtl w:val="0"/>
        </w:rPr>
        <w:t>Standard je platný od: 29.11.2016 do: 06.12.2020</w:t>
      </w:r>
    </w:p>
    <w:p>
      <w:pPr>
        <w:pStyle w:val="P21"/>
        <w:framePr w:w="7654" w:h="331" w:hRule="exact" w:wrap="none" w:vAnchor="page" w:hAnchor="margin" w:x="28" w:y="15940"/>
        <w:rPr>
          <w:rStyle w:val="C16"/>
          <w:rtl w:val="0"/>
        </w:rPr>
      </w:pPr>
      <w:r>
        <w:rPr>
          <w:rStyle w:val="C16"/>
          <w:rtl w:val="0"/>
        </w:rPr>
        <w:t>Nožíř, 11.9.2026 20:13:56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Uvést pravidla bezpečnosti práce a protipožární předpisy při nožířských pracích</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a předvést použití osobních ochranných pracovních pomůcek při nožířských pracích</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Uvést zásady práce s nebezpečnými látkami ve strojírenství,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Orientace v normách a v technických podkladech pro zhotovování, údržbu a opravy nástrojů, nářadí a výrobních pomůcek</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Číst výkresy nožířských výrobků a jejich součástí, určit jejich tvar, rozměry a jejich dovolené úchylky, jakost povrchu, materiál, druh polotovaru</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Praktické předvedení a ústní ověření</w:t>
      </w:r>
    </w:p>
    <w:p>
      <w:pPr>
        <w:pStyle w:val="P16"/>
        <w:framePr w:w="6710" w:h="831" w:hRule="exact" w:wrap="none" w:vAnchor="page" w:hAnchor="margin" w:x="45" w:y="7734"/>
        <w:rPr>
          <w:rStyle w:val="C3"/>
          <w:rtl w:val="0"/>
        </w:rPr>
      </w:pPr>
    </w:p>
    <w:p>
      <w:pPr>
        <w:pStyle w:val="P17"/>
        <w:framePr w:w="6658" w:h="704" w:hRule="exact" w:wrap="none" w:vAnchor="page" w:hAnchor="margin" w:x="71" w:y="7790"/>
        <w:rPr>
          <w:rStyle w:val="C13"/>
          <w:rtl w:val="0"/>
        </w:rPr>
      </w:pPr>
      <w:r>
        <w:rPr>
          <w:rStyle w:val="C13"/>
          <w:rtl w:val="0"/>
        </w:rPr>
        <w:t>b) Číst technologické postupy výroby nožířských výrobků a jejich součástí, vyčíst z nich pořadí technologických operací a základní údaje pro jejich provedení</w:t>
      </w:r>
    </w:p>
    <w:p>
      <w:pPr>
        <w:pStyle w:val="P30"/>
        <w:framePr w:w="3921" w:h="831" w:hRule="exact" w:wrap="none" w:vAnchor="page" w:hAnchor="margin" w:x="6800" w:y="7734"/>
        <w:rPr>
          <w:rStyle w:val="C3"/>
          <w:rtl w:val="0"/>
        </w:rPr>
      </w:pPr>
    </w:p>
    <w:p>
      <w:pPr>
        <w:pStyle w:val="P31"/>
        <w:framePr w:w="3839" w:h="704" w:hRule="exact" w:wrap="none" w:vAnchor="page" w:hAnchor="margin" w:x="6856" w:y="7790"/>
        <w:rPr>
          <w:rStyle w:val="C22"/>
          <w:rtl w:val="0"/>
        </w:rPr>
      </w:pPr>
      <w:r>
        <w:rPr>
          <w:rStyle w:val="C22"/>
          <w:rtl w:val="0"/>
        </w:rPr>
        <w:t>Praktické předvedení a ústní ověření</w:t>
      </w:r>
    </w:p>
    <w:p>
      <w:pPr>
        <w:pStyle w:val="P12"/>
        <w:framePr w:w="6710" w:h="831" w:hRule="exact" w:wrap="none" w:vAnchor="page" w:hAnchor="margin" w:x="45" w:y="8565"/>
        <w:rPr>
          <w:rStyle w:val="C3"/>
          <w:rtl w:val="0"/>
        </w:rPr>
      </w:pPr>
    </w:p>
    <w:p>
      <w:pPr>
        <w:pStyle w:val="P13"/>
        <w:framePr w:w="6658" w:h="704" w:hRule="exact" w:wrap="none" w:vAnchor="page" w:hAnchor="margin" w:x="71" w:y="8621"/>
        <w:rPr>
          <w:rStyle w:val="C11"/>
          <w:rtl w:val="0"/>
        </w:rPr>
      </w:pPr>
      <w:r>
        <w:rPr>
          <w:rStyle w:val="C11"/>
          <w:rtl w:val="0"/>
        </w:rPr>
        <w:t>c) Získat z norem, strojnických tabulek informace k vybraným součástem nožířských výrobků o číselných hodnotách úchylek, vlastnostech materiálů, technologických podmínkách obrábění</w:t>
      </w:r>
    </w:p>
    <w:p>
      <w:pPr>
        <w:pStyle w:val="P28"/>
        <w:framePr w:w="3921" w:h="831" w:hRule="exact" w:wrap="none" w:vAnchor="page" w:hAnchor="margin" w:x="6800" w:y="8565"/>
        <w:rPr>
          <w:rStyle w:val="C3"/>
          <w:rtl w:val="0"/>
        </w:rPr>
      </w:pPr>
    </w:p>
    <w:p>
      <w:pPr>
        <w:pStyle w:val="P29"/>
        <w:framePr w:w="3839" w:h="704" w:hRule="exact" w:wrap="none" w:vAnchor="page" w:hAnchor="margin" w:x="6856" w:y="8621"/>
        <w:rPr>
          <w:rStyle w:val="C21"/>
          <w:rtl w:val="0"/>
        </w:rPr>
      </w:pPr>
      <w:r>
        <w:rPr>
          <w:rStyle w:val="C21"/>
          <w:rtl w:val="0"/>
        </w:rPr>
        <w:t>Praktické předvedení</w:t>
      </w:r>
    </w:p>
    <w:p>
      <w:pPr>
        <w:pStyle w:val="P32"/>
        <w:framePr w:w="10710" w:h="248" w:hRule="exact" w:wrap="none" w:vAnchor="page" w:hAnchor="margin" w:x="28" w:y="9509"/>
        <w:rPr>
          <w:rStyle w:val="C23"/>
          <w:rtl w:val="0"/>
        </w:rPr>
      </w:pPr>
      <w:r>
        <w:rPr>
          <w:rStyle w:val="C23"/>
          <w:rtl w:val="0"/>
        </w:rPr>
        <w:t>Je třeba splnit všechna kritéria.</w:t>
      </w:r>
    </w:p>
    <w:p>
      <w:pPr>
        <w:pStyle w:val="P23"/>
        <w:framePr w:w="10710" w:h="547" w:hRule="exact" w:wrap="none" w:vAnchor="page" w:hAnchor="margin" w:x="28" w:y="9945"/>
        <w:rPr>
          <w:rStyle w:val="C18"/>
          <w:rtl w:val="0"/>
        </w:rPr>
      </w:pPr>
      <w:r>
        <w:rPr>
          <w:rStyle w:val="C18"/>
          <w:rtl w:val="0"/>
        </w:rPr>
        <w:t>Volba postupu práce, potřebných nástrojů, pomůcek a pomocných hmot pro provádění nástrojařských, ryteckých a nožířských operací</w:t>
      </w:r>
    </w:p>
    <w:p>
      <w:pPr>
        <w:pStyle w:val="P24"/>
        <w:framePr w:w="6713" w:h="376" w:hRule="exact" w:wrap="none" w:vAnchor="page" w:hAnchor="margin" w:x="45" w:y="10592"/>
        <w:rPr>
          <w:rStyle w:val="C3"/>
          <w:rtl w:val="0"/>
        </w:rPr>
      </w:pPr>
    </w:p>
    <w:p>
      <w:pPr>
        <w:pStyle w:val="P25"/>
        <w:framePr w:w="6661" w:h="249" w:hRule="exact" w:wrap="none" w:vAnchor="page" w:hAnchor="margin" w:x="71" w:y="10663"/>
        <w:rPr>
          <w:rStyle w:val="C19"/>
          <w:rtl w:val="0"/>
        </w:rPr>
      </w:pPr>
      <w:r>
        <w:rPr>
          <w:rStyle w:val="C19"/>
          <w:rtl w:val="0"/>
        </w:rPr>
        <w:t>Kritéria hodnocení</w:t>
      </w:r>
    </w:p>
    <w:p>
      <w:pPr>
        <w:pStyle w:val="P26"/>
        <w:framePr w:w="3918" w:h="376" w:hRule="exact" w:wrap="none" w:vAnchor="page" w:hAnchor="margin" w:x="6803" w:y="10592"/>
        <w:rPr>
          <w:rStyle w:val="C3"/>
          <w:rtl w:val="0"/>
        </w:rPr>
      </w:pPr>
    </w:p>
    <w:p>
      <w:pPr>
        <w:pStyle w:val="P27"/>
        <w:framePr w:w="3836" w:h="249" w:hRule="exact" w:wrap="none" w:vAnchor="page" w:hAnchor="margin" w:x="6859" w:y="10663"/>
        <w:rPr>
          <w:rStyle w:val="C20"/>
          <w:rtl w:val="0"/>
        </w:rPr>
      </w:pPr>
      <w:r>
        <w:rPr>
          <w:rStyle w:val="C20"/>
          <w:rtl w:val="0"/>
        </w:rPr>
        <w:t>Způsoby ověření</w:t>
      </w:r>
    </w:p>
    <w:p>
      <w:pPr>
        <w:pStyle w:val="P12"/>
        <w:framePr w:w="6710" w:h="607" w:hRule="exact" w:wrap="none" w:vAnchor="page" w:hAnchor="margin" w:x="45" w:y="10968"/>
        <w:rPr>
          <w:rStyle w:val="C3"/>
          <w:rtl w:val="0"/>
        </w:rPr>
      </w:pPr>
    </w:p>
    <w:p>
      <w:pPr>
        <w:pStyle w:val="P13"/>
        <w:framePr w:w="6658" w:h="480" w:hRule="exact" w:wrap="none" w:vAnchor="page" w:hAnchor="margin" w:x="71" w:y="11024"/>
        <w:rPr>
          <w:rStyle w:val="C11"/>
          <w:rtl w:val="0"/>
        </w:rPr>
      </w:pPr>
      <w:r>
        <w:rPr>
          <w:rStyle w:val="C11"/>
          <w:rtl w:val="0"/>
        </w:rPr>
        <w:t>a) Zvolit samostatně pořadí technologických operací při výrobě, sestavení, opravě a renovaci nožířských výrobků či jejich součástí</w:t>
      </w:r>
    </w:p>
    <w:p>
      <w:pPr>
        <w:pStyle w:val="P28"/>
        <w:framePr w:w="3921" w:h="607" w:hRule="exact" w:wrap="none" w:vAnchor="page" w:hAnchor="margin" w:x="6800" w:y="10968"/>
        <w:rPr>
          <w:rStyle w:val="C3"/>
          <w:rtl w:val="0"/>
        </w:rPr>
      </w:pPr>
    </w:p>
    <w:p>
      <w:pPr>
        <w:pStyle w:val="P29"/>
        <w:framePr w:w="3839" w:h="480" w:hRule="exact" w:wrap="none" w:vAnchor="page" w:hAnchor="margin" w:x="6856" w:y="11024"/>
        <w:rPr>
          <w:rStyle w:val="C21"/>
          <w:rtl w:val="0"/>
        </w:rPr>
      </w:pPr>
      <w:r>
        <w:rPr>
          <w:rStyle w:val="C21"/>
          <w:rtl w:val="0"/>
        </w:rPr>
        <w:t>Písemné ověření</w:t>
      </w:r>
    </w:p>
    <w:p>
      <w:pPr>
        <w:pStyle w:val="P16"/>
        <w:framePr w:w="6710" w:h="607" w:hRule="exact" w:wrap="none" w:vAnchor="page" w:hAnchor="margin" w:x="45" w:y="11575"/>
        <w:rPr>
          <w:rStyle w:val="C3"/>
          <w:rtl w:val="0"/>
        </w:rPr>
      </w:pPr>
    </w:p>
    <w:p>
      <w:pPr>
        <w:pStyle w:val="P17"/>
        <w:framePr w:w="6658" w:h="480" w:hRule="exact" w:wrap="none" w:vAnchor="page" w:hAnchor="margin" w:x="71" w:y="11631"/>
        <w:rPr>
          <w:rStyle w:val="C13"/>
          <w:rtl w:val="0"/>
        </w:rPr>
      </w:pPr>
      <w:r>
        <w:rPr>
          <w:rStyle w:val="C13"/>
          <w:rtl w:val="0"/>
        </w:rPr>
        <w:t>b) Zvolit samostatně postup práce ve vybrané technologické operaci při výrobě, sestavení, opravě a renovaci nožířských výrobků či jejich součástí</w:t>
      </w:r>
    </w:p>
    <w:p>
      <w:pPr>
        <w:pStyle w:val="P30"/>
        <w:framePr w:w="3921" w:h="607" w:hRule="exact" w:wrap="none" w:vAnchor="page" w:hAnchor="margin" w:x="6800" w:y="11575"/>
        <w:rPr>
          <w:rStyle w:val="C3"/>
          <w:rtl w:val="0"/>
        </w:rPr>
      </w:pPr>
    </w:p>
    <w:p>
      <w:pPr>
        <w:pStyle w:val="P31"/>
        <w:framePr w:w="3839" w:h="480" w:hRule="exact" w:wrap="none" w:vAnchor="page" w:hAnchor="margin" w:x="6856" w:y="11631"/>
        <w:rPr>
          <w:rStyle w:val="C22"/>
          <w:rtl w:val="0"/>
        </w:rPr>
      </w:pPr>
      <w:r>
        <w:rPr>
          <w:rStyle w:val="C22"/>
          <w:rtl w:val="0"/>
        </w:rPr>
        <w:t>Písemné ověření</w:t>
      </w:r>
    </w:p>
    <w:p>
      <w:pPr>
        <w:pStyle w:val="P12"/>
        <w:framePr w:w="6710" w:h="831" w:hRule="exact" w:wrap="none" w:vAnchor="page" w:hAnchor="margin" w:x="45" w:y="12182"/>
        <w:rPr>
          <w:rStyle w:val="C3"/>
          <w:rtl w:val="0"/>
        </w:rPr>
      </w:pPr>
    </w:p>
    <w:p>
      <w:pPr>
        <w:pStyle w:val="P13"/>
        <w:framePr w:w="6658" w:h="704" w:hRule="exact" w:wrap="none" w:vAnchor="page" w:hAnchor="margin" w:x="71" w:y="12238"/>
        <w:rPr>
          <w:rStyle w:val="C11"/>
          <w:rtl w:val="0"/>
        </w:rPr>
      </w:pPr>
      <w:r>
        <w:rPr>
          <w:rStyle w:val="C11"/>
          <w:rtl w:val="0"/>
        </w:rPr>
        <w:t>c) Zvolit samostatně nástroje, nářadí, pomůcky, pomocné hmoty, měřidla a strojní zařízení, potřebné k uskutečnění vybrané technologické operace při výrobě, sestavení, opravě a renovaci nožířských výrobků či jejich součástí</w:t>
      </w:r>
    </w:p>
    <w:p>
      <w:pPr>
        <w:pStyle w:val="P28"/>
        <w:framePr w:w="3921" w:h="831" w:hRule="exact" w:wrap="none" w:vAnchor="page" w:hAnchor="margin" w:x="6800" w:y="12182"/>
        <w:rPr>
          <w:rStyle w:val="C3"/>
          <w:rtl w:val="0"/>
        </w:rPr>
      </w:pPr>
    </w:p>
    <w:p>
      <w:pPr>
        <w:pStyle w:val="P29"/>
        <w:framePr w:w="3839" w:h="704" w:hRule="exact" w:wrap="none" w:vAnchor="page" w:hAnchor="margin" w:x="6856" w:y="12238"/>
        <w:rPr>
          <w:rStyle w:val="C21"/>
          <w:rtl w:val="0"/>
        </w:rPr>
      </w:pPr>
      <w:r>
        <w:rPr>
          <w:rStyle w:val="C21"/>
          <w:rtl w:val="0"/>
        </w:rPr>
        <w:t>Písemné ověření</w:t>
      </w:r>
    </w:p>
    <w:p>
      <w:pPr>
        <w:pStyle w:val="P16"/>
        <w:framePr w:w="6710" w:h="607" w:hRule="exact" w:wrap="none" w:vAnchor="page" w:hAnchor="margin" w:x="45" w:y="13013"/>
        <w:rPr>
          <w:rStyle w:val="C3"/>
          <w:rtl w:val="0"/>
        </w:rPr>
      </w:pPr>
    </w:p>
    <w:p>
      <w:pPr>
        <w:pStyle w:val="P17"/>
        <w:framePr w:w="6658" w:h="480" w:hRule="exact" w:wrap="none" w:vAnchor="page" w:hAnchor="margin" w:x="71" w:y="13069"/>
        <w:rPr>
          <w:rStyle w:val="C13"/>
          <w:rtl w:val="0"/>
        </w:rPr>
      </w:pPr>
      <w:r>
        <w:rPr>
          <w:rStyle w:val="C13"/>
          <w:rtl w:val="0"/>
        </w:rPr>
        <w:t>d) Zvolit technologické podmínky určené operace při výrobě nožířských výrobků či jejich součástí</w:t>
      </w:r>
    </w:p>
    <w:p>
      <w:pPr>
        <w:pStyle w:val="P30"/>
        <w:framePr w:w="3921" w:h="607" w:hRule="exact" w:wrap="none" w:vAnchor="page" w:hAnchor="margin" w:x="6800" w:y="13013"/>
        <w:rPr>
          <w:rStyle w:val="C3"/>
          <w:rtl w:val="0"/>
        </w:rPr>
      </w:pPr>
    </w:p>
    <w:p>
      <w:pPr>
        <w:pStyle w:val="P31"/>
        <w:framePr w:w="3839" w:h="480" w:hRule="exact" w:wrap="none" w:vAnchor="page" w:hAnchor="margin" w:x="6856" w:y="13069"/>
        <w:rPr>
          <w:rStyle w:val="C22"/>
          <w:rtl w:val="0"/>
        </w:rPr>
      </w:pPr>
      <w:r>
        <w:rPr>
          <w:rStyle w:val="C22"/>
          <w:rtl w:val="0"/>
        </w:rPr>
        <w:t>Písemné ověření</w:t>
      </w:r>
    </w:p>
    <w:p>
      <w:pPr>
        <w:pStyle w:val="P32"/>
        <w:framePr w:w="10710" w:h="248" w:hRule="exact" w:wrap="none" w:vAnchor="page" w:hAnchor="margin" w:x="28" w:y="137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 11.9.2026 20:13:56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funkčních zkoušek nožířských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a zdůvodnit vhodný způsob zkoušky nožířských výrobků či jejich součástí a jejích podmínek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zkoušku nožířských výrobků či jejich součástí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výsledky zkoušky nožířských výrobků či jejich součástí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Navrhnout případnou úpravu nožířských výrobků či jejich součástí podle výsledků provedené zkoušky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Ruční obrábění a zpracovávání kovových materiálů řezáním, stříháním, pilováním, vrtáním, broušením, ohýbáním</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Obrábět a zpracovávat ručně kovové materiály a plasty</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Praktické předvedení</w:t>
      </w:r>
    </w:p>
    <w:p>
      <w:pPr>
        <w:pStyle w:val="P16"/>
        <w:framePr w:w="6710" w:h="607" w:hRule="exact" w:wrap="none" w:vAnchor="page" w:hAnchor="margin" w:x="45" w:y="6884"/>
        <w:rPr>
          <w:rStyle w:val="C3"/>
          <w:rtl w:val="0"/>
        </w:rPr>
      </w:pPr>
    </w:p>
    <w:p>
      <w:pPr>
        <w:pStyle w:val="P17"/>
        <w:framePr w:w="6658" w:h="480" w:hRule="exact" w:wrap="none" w:vAnchor="page" w:hAnchor="margin" w:x="71" w:y="6940"/>
        <w:rPr>
          <w:rStyle w:val="C13"/>
          <w:rtl w:val="0"/>
        </w:rPr>
      </w:pPr>
      <w:r>
        <w:rPr>
          <w:rStyle w:val="C13"/>
          <w:rtl w:val="0"/>
        </w:rPr>
        <w:t>b) Dosáhnout žádoucích rozměrů a tvaru, nářadí, přípravků, měřidel a pomůcek a jejich částí ručním obráběním a zpracováním</w:t>
      </w:r>
    </w:p>
    <w:p>
      <w:pPr>
        <w:pStyle w:val="P30"/>
        <w:framePr w:w="3921" w:h="607" w:hRule="exact" w:wrap="none" w:vAnchor="page" w:hAnchor="margin" w:x="6800" w:y="6884"/>
        <w:rPr>
          <w:rStyle w:val="C3"/>
          <w:rtl w:val="0"/>
        </w:rPr>
      </w:pPr>
    </w:p>
    <w:p>
      <w:pPr>
        <w:pStyle w:val="P31"/>
        <w:framePr w:w="3839" w:h="480" w:hRule="exact" w:wrap="none" w:vAnchor="page" w:hAnchor="margin" w:x="6856" w:y="6940"/>
        <w:rPr>
          <w:rStyle w:val="C22"/>
          <w:rtl w:val="0"/>
        </w:rPr>
      </w:pPr>
      <w:r>
        <w:rPr>
          <w:rStyle w:val="C22"/>
          <w:rtl w:val="0"/>
        </w:rPr>
        <w:t>Praktické předvedení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c) Používat nástroje, nářadí a pomůcky pro ruční obrábění a zpracování kovů a plastů</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Praktické předvedení</w:t>
      </w:r>
    </w:p>
    <w:p>
      <w:pPr>
        <w:pStyle w:val="P16"/>
        <w:framePr w:w="6710" w:h="607" w:hRule="exact" w:wrap="none" w:vAnchor="page" w:hAnchor="margin" w:x="45" w:y="8098"/>
        <w:rPr>
          <w:rStyle w:val="C3"/>
          <w:rtl w:val="0"/>
        </w:rPr>
      </w:pPr>
    </w:p>
    <w:p>
      <w:pPr>
        <w:pStyle w:val="P17"/>
        <w:framePr w:w="6658" w:h="480" w:hRule="exact" w:wrap="none" w:vAnchor="page" w:hAnchor="margin" w:x="71" w:y="8154"/>
        <w:rPr>
          <w:rStyle w:val="C13"/>
          <w:rtl w:val="0"/>
        </w:rPr>
      </w:pPr>
      <w:r>
        <w:rPr>
          <w:rStyle w:val="C13"/>
          <w:rtl w:val="0"/>
        </w:rPr>
        <w:t>d) Využívat ruční mechanizované nářadí ke zvýšení produktivity práce ručního obrábění a zpracování kovů a plastů</w:t>
      </w:r>
    </w:p>
    <w:p>
      <w:pPr>
        <w:pStyle w:val="P30"/>
        <w:framePr w:w="3921" w:h="607" w:hRule="exact" w:wrap="none" w:vAnchor="page" w:hAnchor="margin" w:x="6800" w:y="8098"/>
        <w:rPr>
          <w:rStyle w:val="C3"/>
          <w:rtl w:val="0"/>
        </w:rPr>
      </w:pPr>
    </w:p>
    <w:p>
      <w:pPr>
        <w:pStyle w:val="P31"/>
        <w:framePr w:w="3839" w:h="480" w:hRule="exact" w:wrap="none" w:vAnchor="page" w:hAnchor="margin" w:x="6856" w:y="8154"/>
        <w:rPr>
          <w:rStyle w:val="C22"/>
          <w:rtl w:val="0"/>
        </w:rPr>
      </w:pPr>
      <w:r>
        <w:rPr>
          <w:rStyle w:val="C22"/>
          <w:rtl w:val="0"/>
        </w:rPr>
        <w:t>Praktické předvedení</w:t>
      </w:r>
    </w:p>
    <w:p>
      <w:pPr>
        <w:pStyle w:val="P32"/>
        <w:framePr w:w="10710" w:h="248" w:hRule="exact" w:wrap="none" w:vAnchor="page" w:hAnchor="margin" w:x="28" w:y="8818"/>
        <w:rPr>
          <w:rStyle w:val="C23"/>
          <w:rtl w:val="0"/>
        </w:rPr>
      </w:pPr>
      <w:r>
        <w:rPr>
          <w:rStyle w:val="C23"/>
          <w:rtl w:val="0"/>
        </w:rPr>
        <w:t>Je třeba splnit všechna kritéria.</w:t>
      </w:r>
    </w:p>
    <w:p>
      <w:pPr>
        <w:pStyle w:val="P23"/>
        <w:framePr w:w="10710" w:h="340" w:hRule="exact" w:wrap="none" w:vAnchor="page" w:hAnchor="margin" w:x="28" w:y="9254"/>
        <w:rPr>
          <w:rStyle w:val="C18"/>
          <w:rtl w:val="0"/>
        </w:rPr>
      </w:pPr>
      <w:r>
        <w:rPr>
          <w:rStyle w:val="C18"/>
          <w:rtl w:val="0"/>
        </w:rPr>
        <w:t>Úpravy a dokončování povrchů částí nástrojů a nářadí broušením a leštěním</w:t>
      </w:r>
    </w:p>
    <w:p>
      <w:pPr>
        <w:pStyle w:val="P24"/>
        <w:framePr w:w="6713" w:h="376" w:hRule="exact" w:wrap="none" w:vAnchor="page" w:hAnchor="margin" w:x="45" w:y="9693"/>
        <w:rPr>
          <w:rStyle w:val="C3"/>
          <w:rtl w:val="0"/>
        </w:rPr>
      </w:pPr>
    </w:p>
    <w:p>
      <w:pPr>
        <w:pStyle w:val="P25"/>
        <w:framePr w:w="6661" w:h="249" w:hRule="exact" w:wrap="none" w:vAnchor="page" w:hAnchor="margin" w:x="71" w:y="9764"/>
        <w:rPr>
          <w:rStyle w:val="C19"/>
          <w:rtl w:val="0"/>
        </w:rPr>
      </w:pPr>
      <w:r>
        <w:rPr>
          <w:rStyle w:val="C19"/>
          <w:rtl w:val="0"/>
        </w:rPr>
        <w:t>Kritéria hodnocení</w:t>
      </w:r>
    </w:p>
    <w:p>
      <w:pPr>
        <w:pStyle w:val="P26"/>
        <w:framePr w:w="3918" w:h="376" w:hRule="exact" w:wrap="none" w:vAnchor="page" w:hAnchor="margin" w:x="6803" w:y="9693"/>
        <w:rPr>
          <w:rStyle w:val="C3"/>
          <w:rtl w:val="0"/>
        </w:rPr>
      </w:pPr>
    </w:p>
    <w:p>
      <w:pPr>
        <w:pStyle w:val="P27"/>
        <w:framePr w:w="3836" w:h="249" w:hRule="exact" w:wrap="none" w:vAnchor="page" w:hAnchor="margin" w:x="6859" w:y="9764"/>
        <w:rPr>
          <w:rStyle w:val="C20"/>
          <w:rtl w:val="0"/>
        </w:rPr>
      </w:pPr>
      <w:r>
        <w:rPr>
          <w:rStyle w:val="C20"/>
          <w:rtl w:val="0"/>
        </w:rPr>
        <w:t>Způsoby ověření</w:t>
      </w:r>
    </w:p>
    <w:p>
      <w:pPr>
        <w:pStyle w:val="P12"/>
        <w:framePr w:w="6710" w:h="607" w:hRule="exact" w:wrap="none" w:vAnchor="page" w:hAnchor="margin" w:x="45" w:y="10069"/>
        <w:rPr>
          <w:rStyle w:val="C3"/>
          <w:rtl w:val="0"/>
        </w:rPr>
      </w:pPr>
    </w:p>
    <w:p>
      <w:pPr>
        <w:pStyle w:val="P13"/>
        <w:framePr w:w="6658" w:h="480" w:hRule="exact" w:wrap="none" w:vAnchor="page" w:hAnchor="margin" w:x="71" w:y="10125"/>
        <w:rPr>
          <w:rStyle w:val="C11"/>
          <w:rtl w:val="0"/>
        </w:rPr>
      </w:pPr>
      <w:r>
        <w:rPr>
          <w:rStyle w:val="C11"/>
          <w:rtl w:val="0"/>
        </w:rPr>
        <w:t>a) Ručně brousit a leštit části nožířských výrobků či jejich součástí s dosažením předepsaného tvaru a jakosti povrchu</w:t>
      </w:r>
    </w:p>
    <w:p>
      <w:pPr>
        <w:pStyle w:val="P28"/>
        <w:framePr w:w="3921" w:h="607" w:hRule="exact" w:wrap="none" w:vAnchor="page" w:hAnchor="margin" w:x="6800" w:y="10069"/>
        <w:rPr>
          <w:rStyle w:val="C3"/>
          <w:rtl w:val="0"/>
        </w:rPr>
      </w:pPr>
    </w:p>
    <w:p>
      <w:pPr>
        <w:pStyle w:val="P29"/>
        <w:framePr w:w="3839" w:h="480" w:hRule="exact" w:wrap="none" w:vAnchor="page" w:hAnchor="margin" w:x="6856" w:y="10125"/>
        <w:rPr>
          <w:rStyle w:val="C21"/>
          <w:rtl w:val="0"/>
        </w:rPr>
      </w:pPr>
      <w:r>
        <w:rPr>
          <w:rStyle w:val="C21"/>
          <w:rtl w:val="0"/>
        </w:rPr>
        <w:t>Praktické předvedení</w:t>
      </w:r>
    </w:p>
    <w:p>
      <w:pPr>
        <w:pStyle w:val="P16"/>
        <w:framePr w:w="6710" w:h="376" w:hRule="exact" w:wrap="none" w:vAnchor="page" w:hAnchor="margin" w:x="45" w:y="10676"/>
        <w:rPr>
          <w:rStyle w:val="C3"/>
          <w:rtl w:val="0"/>
        </w:rPr>
      </w:pPr>
    </w:p>
    <w:p>
      <w:pPr>
        <w:pStyle w:val="P17"/>
        <w:framePr w:w="6658" w:h="249" w:hRule="exact" w:wrap="none" w:vAnchor="page" w:hAnchor="margin" w:x="71" w:y="10732"/>
        <w:rPr>
          <w:rStyle w:val="C13"/>
          <w:rtl w:val="0"/>
        </w:rPr>
      </w:pPr>
      <w:r>
        <w:rPr>
          <w:rStyle w:val="C13"/>
          <w:rtl w:val="0"/>
        </w:rPr>
        <w:t>b) Ručně brousit a obtahovat ostří nožířských výrobků</w:t>
      </w:r>
    </w:p>
    <w:p>
      <w:pPr>
        <w:pStyle w:val="P30"/>
        <w:framePr w:w="3921" w:h="376" w:hRule="exact" w:wrap="none" w:vAnchor="page" w:hAnchor="margin" w:x="6800" w:y="10676"/>
        <w:rPr>
          <w:rStyle w:val="C3"/>
          <w:rtl w:val="0"/>
        </w:rPr>
      </w:pPr>
    </w:p>
    <w:p>
      <w:pPr>
        <w:pStyle w:val="P31"/>
        <w:framePr w:w="3839" w:h="249" w:hRule="exact" w:wrap="none" w:vAnchor="page" w:hAnchor="margin" w:x="6856" w:y="10732"/>
        <w:rPr>
          <w:rStyle w:val="C22"/>
          <w:rtl w:val="0"/>
        </w:rPr>
      </w:pPr>
      <w:r>
        <w:rPr>
          <w:rStyle w:val="C22"/>
          <w:rtl w:val="0"/>
        </w:rPr>
        <w:t>Praktické předvedení</w:t>
      </w:r>
    </w:p>
    <w:p>
      <w:pPr>
        <w:pStyle w:val="P12"/>
        <w:framePr w:w="6710" w:h="831" w:hRule="exact" w:wrap="none" w:vAnchor="page" w:hAnchor="margin" w:x="45" w:y="11052"/>
        <w:rPr>
          <w:rStyle w:val="C3"/>
          <w:rtl w:val="0"/>
        </w:rPr>
      </w:pPr>
    </w:p>
    <w:p>
      <w:pPr>
        <w:pStyle w:val="P13"/>
        <w:framePr w:w="6658" w:h="704" w:hRule="exact" w:wrap="none" w:vAnchor="page" w:hAnchor="margin" w:x="71" w:y="11108"/>
        <w:rPr>
          <w:rStyle w:val="C11"/>
          <w:rtl w:val="0"/>
        </w:rPr>
      </w:pPr>
      <w:r>
        <w:rPr>
          <w:rStyle w:val="C11"/>
          <w:rtl w:val="0"/>
        </w:rPr>
        <w:t>c) Ručně brousit a leštit části nožířských výrobků či jejich součástí s použitím ručního mechanizovaného nářadí s dosažením předepsaného tvaru a jakosti povrchu</w:t>
      </w:r>
    </w:p>
    <w:p>
      <w:pPr>
        <w:pStyle w:val="P28"/>
        <w:framePr w:w="3921" w:h="831" w:hRule="exact" w:wrap="none" w:vAnchor="page" w:hAnchor="margin" w:x="6800" w:y="11052"/>
        <w:rPr>
          <w:rStyle w:val="C3"/>
          <w:rtl w:val="0"/>
        </w:rPr>
      </w:pPr>
    </w:p>
    <w:p>
      <w:pPr>
        <w:pStyle w:val="P29"/>
        <w:framePr w:w="3839" w:h="704" w:hRule="exact" w:wrap="none" w:vAnchor="page" w:hAnchor="margin" w:x="6856" w:y="11108"/>
        <w:rPr>
          <w:rStyle w:val="C21"/>
          <w:rtl w:val="0"/>
        </w:rPr>
      </w:pPr>
      <w:r>
        <w:rPr>
          <w:rStyle w:val="C21"/>
          <w:rtl w:val="0"/>
        </w:rPr>
        <w:t>Praktické předvedení</w:t>
      </w:r>
    </w:p>
    <w:p>
      <w:pPr>
        <w:pStyle w:val="P32"/>
        <w:framePr w:w="10710" w:h="248" w:hRule="exact" w:wrap="none" w:vAnchor="page" w:hAnchor="margin" w:x="28" w:y="11997"/>
        <w:rPr>
          <w:rStyle w:val="C23"/>
          <w:rtl w:val="0"/>
        </w:rPr>
      </w:pPr>
      <w:r>
        <w:rPr>
          <w:rStyle w:val="C23"/>
          <w:rtl w:val="0"/>
        </w:rPr>
        <w:t>Je třeba splnit všechna kritéria.</w:t>
      </w:r>
    </w:p>
    <w:p>
      <w:pPr>
        <w:pStyle w:val="P23"/>
        <w:framePr w:w="10710" w:h="340" w:hRule="exact" w:wrap="none" w:vAnchor="page" w:hAnchor="margin" w:x="28" w:y="12432"/>
        <w:rPr>
          <w:rStyle w:val="C18"/>
          <w:rtl w:val="0"/>
        </w:rPr>
      </w:pPr>
      <w:r>
        <w:rPr>
          <w:rStyle w:val="C18"/>
          <w:rtl w:val="0"/>
        </w:rPr>
        <w:t>Jednoduché tepelné zpracování drobných částí nástrojů, přípravků</w:t>
      </w:r>
    </w:p>
    <w:p>
      <w:pPr>
        <w:pStyle w:val="P24"/>
        <w:framePr w:w="6713" w:h="376" w:hRule="exact" w:wrap="none" w:vAnchor="page" w:hAnchor="margin" w:x="45" w:y="12872"/>
        <w:rPr>
          <w:rStyle w:val="C3"/>
          <w:rtl w:val="0"/>
        </w:rPr>
      </w:pPr>
    </w:p>
    <w:p>
      <w:pPr>
        <w:pStyle w:val="P25"/>
        <w:framePr w:w="6661" w:h="249" w:hRule="exact" w:wrap="none" w:vAnchor="page" w:hAnchor="margin" w:x="71" w:y="12943"/>
        <w:rPr>
          <w:rStyle w:val="C19"/>
          <w:rtl w:val="0"/>
        </w:rPr>
      </w:pPr>
      <w:r>
        <w:rPr>
          <w:rStyle w:val="C19"/>
          <w:rtl w:val="0"/>
        </w:rPr>
        <w:t>Kritéria hodnocení</w:t>
      </w:r>
    </w:p>
    <w:p>
      <w:pPr>
        <w:pStyle w:val="P26"/>
        <w:framePr w:w="3918" w:h="376" w:hRule="exact" w:wrap="none" w:vAnchor="page" w:hAnchor="margin" w:x="6803" w:y="12872"/>
        <w:rPr>
          <w:rStyle w:val="C3"/>
          <w:rtl w:val="0"/>
        </w:rPr>
      </w:pPr>
    </w:p>
    <w:p>
      <w:pPr>
        <w:pStyle w:val="P27"/>
        <w:framePr w:w="3836" w:h="249" w:hRule="exact" w:wrap="none" w:vAnchor="page" w:hAnchor="margin" w:x="6859" w:y="12943"/>
        <w:rPr>
          <w:rStyle w:val="C20"/>
          <w:rtl w:val="0"/>
        </w:rPr>
      </w:pPr>
      <w:r>
        <w:rPr>
          <w:rStyle w:val="C20"/>
          <w:rtl w:val="0"/>
        </w:rPr>
        <w:t>Způsoby ověření</w:t>
      </w:r>
    </w:p>
    <w:p>
      <w:pPr>
        <w:pStyle w:val="P12"/>
        <w:framePr w:w="6710" w:h="607" w:hRule="exact" w:wrap="none" w:vAnchor="page" w:hAnchor="margin" w:x="45" w:y="13248"/>
        <w:rPr>
          <w:rStyle w:val="C3"/>
          <w:rtl w:val="0"/>
        </w:rPr>
      </w:pPr>
    </w:p>
    <w:p>
      <w:pPr>
        <w:pStyle w:val="P13"/>
        <w:framePr w:w="6658" w:h="480" w:hRule="exact" w:wrap="none" w:vAnchor="page" w:hAnchor="margin" w:x="71" w:y="13304"/>
        <w:rPr>
          <w:rStyle w:val="C11"/>
          <w:rtl w:val="0"/>
        </w:rPr>
      </w:pPr>
      <w:r>
        <w:rPr>
          <w:rStyle w:val="C11"/>
          <w:rtl w:val="0"/>
        </w:rPr>
        <w:t>a) Samostatně stanovit žádoucí výši teploty pro daný materiál a technologickou operaci</w:t>
      </w:r>
    </w:p>
    <w:p>
      <w:pPr>
        <w:pStyle w:val="P28"/>
        <w:framePr w:w="3921" w:h="607" w:hRule="exact" w:wrap="none" w:vAnchor="page" w:hAnchor="margin" w:x="6800" w:y="13248"/>
        <w:rPr>
          <w:rStyle w:val="C3"/>
          <w:rtl w:val="0"/>
        </w:rPr>
      </w:pPr>
    </w:p>
    <w:p>
      <w:pPr>
        <w:pStyle w:val="P29"/>
        <w:framePr w:w="3839" w:h="480" w:hRule="exact" w:wrap="none" w:vAnchor="page" w:hAnchor="margin" w:x="6856" w:y="13304"/>
        <w:rPr>
          <w:rStyle w:val="C21"/>
          <w:rtl w:val="0"/>
        </w:rPr>
      </w:pPr>
      <w:r>
        <w:rPr>
          <w:rStyle w:val="C21"/>
          <w:rtl w:val="0"/>
        </w:rPr>
        <w:t>Praktické předvedení</w:t>
      </w:r>
    </w:p>
    <w:p>
      <w:pPr>
        <w:pStyle w:val="P16"/>
        <w:framePr w:w="6710" w:h="376" w:hRule="exact" w:wrap="none" w:vAnchor="page" w:hAnchor="margin" w:x="45" w:y="13855"/>
        <w:rPr>
          <w:rStyle w:val="C3"/>
          <w:rtl w:val="0"/>
        </w:rPr>
      </w:pPr>
    </w:p>
    <w:p>
      <w:pPr>
        <w:pStyle w:val="P17"/>
        <w:framePr w:w="6658" w:h="249" w:hRule="exact" w:wrap="none" w:vAnchor="page" w:hAnchor="margin" w:x="71" w:y="13911"/>
        <w:rPr>
          <w:rStyle w:val="C13"/>
          <w:rtl w:val="0"/>
        </w:rPr>
      </w:pPr>
      <w:r>
        <w:rPr>
          <w:rStyle w:val="C13"/>
          <w:rtl w:val="0"/>
        </w:rPr>
        <w:t>b) Ohřát součást na žíhací, kalicí či popouštěcí teplotu</w:t>
      </w:r>
    </w:p>
    <w:p>
      <w:pPr>
        <w:pStyle w:val="P30"/>
        <w:framePr w:w="3921" w:h="376" w:hRule="exact" w:wrap="none" w:vAnchor="page" w:hAnchor="margin" w:x="6800" w:y="13855"/>
        <w:rPr>
          <w:rStyle w:val="C3"/>
          <w:rtl w:val="0"/>
        </w:rPr>
      </w:pPr>
    </w:p>
    <w:p>
      <w:pPr>
        <w:pStyle w:val="P31"/>
        <w:framePr w:w="3839" w:h="249" w:hRule="exact" w:wrap="none" w:vAnchor="page" w:hAnchor="margin" w:x="6856" w:y="13911"/>
        <w:rPr>
          <w:rStyle w:val="C22"/>
          <w:rtl w:val="0"/>
        </w:rPr>
      </w:pPr>
      <w:r>
        <w:rPr>
          <w:rStyle w:val="C22"/>
          <w:rtl w:val="0"/>
        </w:rPr>
        <w:t>Praktické předvedení</w:t>
      </w:r>
    </w:p>
    <w:p>
      <w:pPr>
        <w:pStyle w:val="P12"/>
        <w:framePr w:w="6710" w:h="376" w:hRule="exact" w:wrap="none" w:vAnchor="page" w:hAnchor="margin" w:x="45" w:y="14231"/>
        <w:rPr>
          <w:rStyle w:val="C3"/>
          <w:rtl w:val="0"/>
        </w:rPr>
      </w:pPr>
    </w:p>
    <w:p>
      <w:pPr>
        <w:pStyle w:val="P13"/>
        <w:framePr w:w="6658" w:h="249" w:hRule="exact" w:wrap="none" w:vAnchor="page" w:hAnchor="margin" w:x="71" w:y="14287"/>
        <w:rPr>
          <w:rStyle w:val="C11"/>
          <w:rtl w:val="0"/>
        </w:rPr>
      </w:pPr>
      <w:r>
        <w:rPr>
          <w:rStyle w:val="C11"/>
          <w:rtl w:val="0"/>
        </w:rPr>
        <w:t>c) Ochladit součást po ohřevu</w:t>
      </w:r>
    </w:p>
    <w:p>
      <w:pPr>
        <w:pStyle w:val="P28"/>
        <w:framePr w:w="3921" w:h="376" w:hRule="exact" w:wrap="none" w:vAnchor="page" w:hAnchor="margin" w:x="6800" w:y="14231"/>
        <w:rPr>
          <w:rStyle w:val="C3"/>
          <w:rtl w:val="0"/>
        </w:rPr>
      </w:pPr>
    </w:p>
    <w:p>
      <w:pPr>
        <w:pStyle w:val="P29"/>
        <w:framePr w:w="3839" w:h="249" w:hRule="exact" w:wrap="none" w:vAnchor="page" w:hAnchor="margin" w:x="6856" w:y="14287"/>
        <w:rPr>
          <w:rStyle w:val="C21"/>
          <w:rtl w:val="0"/>
        </w:rPr>
      </w:pPr>
      <w:r>
        <w:rPr>
          <w:rStyle w:val="C21"/>
          <w:rtl w:val="0"/>
        </w:rPr>
        <w:t>Praktické předvedení</w:t>
      </w:r>
    </w:p>
    <w:p>
      <w:pPr>
        <w:pStyle w:val="P16"/>
        <w:framePr w:w="6710" w:h="376" w:hRule="exact" w:wrap="none" w:vAnchor="page" w:hAnchor="margin" w:x="45" w:y="14607"/>
        <w:rPr>
          <w:rStyle w:val="C3"/>
          <w:rtl w:val="0"/>
        </w:rPr>
      </w:pPr>
    </w:p>
    <w:p>
      <w:pPr>
        <w:pStyle w:val="P17"/>
        <w:framePr w:w="6658" w:h="249" w:hRule="exact" w:wrap="none" w:vAnchor="page" w:hAnchor="margin" w:x="71" w:y="14663"/>
        <w:rPr>
          <w:rStyle w:val="C13"/>
          <w:rtl w:val="0"/>
        </w:rPr>
      </w:pPr>
      <w:r>
        <w:rPr>
          <w:rStyle w:val="C13"/>
          <w:rtl w:val="0"/>
        </w:rPr>
        <w:t>d) Zkontrolovat výsledek tepelného zpracování</w:t>
      </w:r>
    </w:p>
    <w:p>
      <w:pPr>
        <w:pStyle w:val="P30"/>
        <w:framePr w:w="3921" w:h="376" w:hRule="exact" w:wrap="none" w:vAnchor="page" w:hAnchor="margin" w:x="6800" w:y="14607"/>
        <w:rPr>
          <w:rStyle w:val="C3"/>
          <w:rtl w:val="0"/>
        </w:rPr>
      </w:pPr>
    </w:p>
    <w:p>
      <w:pPr>
        <w:pStyle w:val="P31"/>
        <w:framePr w:w="3839" w:h="249" w:hRule="exact" w:wrap="none" w:vAnchor="page" w:hAnchor="margin" w:x="6856" w:y="14663"/>
        <w:rPr>
          <w:rStyle w:val="C22"/>
          <w:rtl w:val="0"/>
        </w:rPr>
      </w:pPr>
      <w:r>
        <w:rPr>
          <w:rStyle w:val="C22"/>
          <w:rtl w:val="0"/>
        </w:rPr>
        <w:t>Praktické předvedení</w:t>
      </w:r>
    </w:p>
    <w:p>
      <w:pPr>
        <w:pStyle w:val="P32"/>
        <w:framePr w:w="10710" w:h="248" w:hRule="exact" w:wrap="none" w:vAnchor="page" w:hAnchor="margin" w:x="28" w:y="150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 11.9.2026 20:13:56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vícedílných zavíracích nožů, montáž střenek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Upravit zpracované jednotlivé části vícedílného zavíracího nože před montáží do celku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Slícovat jednotlivé části vícedílného zavíracího nože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Ustavit jednotlivé části vícedílného zavíracího nože do žádoucí polohy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Zajistit polohu částí vícedílného zavíracího nože svrtáním, snýtováním</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Sestavit jednotlivé části vícedílného zavíracího nože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Slícovávání částí různých druhů nůžek, jejich sestavování a justáž</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Slícovat části nůžek</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Ustavit části nůžek do žádoucí polohy</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Zajistit polohu částí nůžek svrtáním, sešroubováním, snýtováním</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575"/>
        <w:rPr>
          <w:rStyle w:val="C3"/>
          <w:rtl w:val="0"/>
        </w:rPr>
      </w:pPr>
    </w:p>
    <w:p>
      <w:pPr>
        <w:pStyle w:val="P17"/>
        <w:framePr w:w="6658" w:h="249" w:hRule="exact" w:wrap="none" w:vAnchor="page" w:hAnchor="margin" w:x="71" w:y="7631"/>
        <w:rPr>
          <w:rStyle w:val="C13"/>
          <w:rtl w:val="0"/>
        </w:rPr>
      </w:pPr>
      <w:r>
        <w:rPr>
          <w:rStyle w:val="C13"/>
          <w:rtl w:val="0"/>
        </w:rPr>
        <w:t>d) Sestavit jednotlivé části nůžek</w:t>
      </w:r>
    </w:p>
    <w:p>
      <w:pPr>
        <w:pStyle w:val="P30"/>
        <w:framePr w:w="3921" w:h="376" w:hRule="exact" w:wrap="none" w:vAnchor="page" w:hAnchor="margin" w:x="6800" w:y="7575"/>
        <w:rPr>
          <w:rStyle w:val="C3"/>
          <w:rtl w:val="0"/>
        </w:rPr>
      </w:pPr>
    </w:p>
    <w:p>
      <w:pPr>
        <w:pStyle w:val="P31"/>
        <w:framePr w:w="3839" w:h="249" w:hRule="exact" w:wrap="none" w:vAnchor="page" w:hAnchor="margin" w:x="6856" w:y="7631"/>
        <w:rPr>
          <w:rStyle w:val="C22"/>
          <w:rtl w:val="0"/>
        </w:rPr>
      </w:pPr>
      <w:r>
        <w:rPr>
          <w:rStyle w:val="C22"/>
          <w:rtl w:val="0"/>
        </w:rPr>
        <w:t>Praktické předvedení</w:t>
      </w:r>
    </w:p>
    <w:p>
      <w:pPr>
        <w:pStyle w:val="P12"/>
        <w:framePr w:w="6710" w:h="607" w:hRule="exact" w:wrap="none" w:vAnchor="page" w:hAnchor="margin" w:x="45" w:y="7951"/>
        <w:rPr>
          <w:rStyle w:val="C3"/>
          <w:rtl w:val="0"/>
        </w:rPr>
      </w:pPr>
    </w:p>
    <w:p>
      <w:pPr>
        <w:pStyle w:val="P13"/>
        <w:framePr w:w="6658" w:h="480" w:hRule="exact" w:wrap="none" w:vAnchor="page" w:hAnchor="margin" w:x="71" w:y="8007"/>
        <w:rPr>
          <w:rStyle w:val="C11"/>
          <w:rtl w:val="0"/>
        </w:rPr>
      </w:pPr>
      <w:r>
        <w:rPr>
          <w:rStyle w:val="C11"/>
          <w:rtl w:val="0"/>
        </w:rPr>
        <w:t>e) Nastavit žádoucí vzájemnou polohu nastavitelných částí nůžek a tuto polohu zajistit</w:t>
      </w:r>
    </w:p>
    <w:p>
      <w:pPr>
        <w:pStyle w:val="P28"/>
        <w:framePr w:w="3921" w:h="607" w:hRule="exact" w:wrap="none" w:vAnchor="page" w:hAnchor="margin" w:x="6800" w:y="7951"/>
        <w:rPr>
          <w:rStyle w:val="C3"/>
          <w:rtl w:val="0"/>
        </w:rPr>
      </w:pPr>
    </w:p>
    <w:p>
      <w:pPr>
        <w:pStyle w:val="P29"/>
        <w:framePr w:w="3839" w:h="480" w:hRule="exact" w:wrap="none" w:vAnchor="page" w:hAnchor="margin" w:x="6856" w:y="8007"/>
        <w:rPr>
          <w:rStyle w:val="C21"/>
          <w:rtl w:val="0"/>
        </w:rPr>
      </w:pPr>
      <w:r>
        <w:rPr>
          <w:rStyle w:val="C21"/>
          <w:rtl w:val="0"/>
        </w:rPr>
        <w:t>Praktické předvedení</w:t>
      </w:r>
    </w:p>
    <w:p>
      <w:pPr>
        <w:pStyle w:val="P32"/>
        <w:framePr w:w="10710" w:h="248" w:hRule="exact" w:wrap="none" w:vAnchor="page" w:hAnchor="margin" w:x="28" w:y="8671"/>
        <w:rPr>
          <w:rStyle w:val="C23"/>
          <w:rtl w:val="0"/>
        </w:rPr>
      </w:pPr>
      <w:r>
        <w:rPr>
          <w:rStyle w:val="C23"/>
          <w:rtl w:val="0"/>
        </w:rPr>
        <w:t>Je třeba splnit všechna kritéria.</w:t>
      </w:r>
    </w:p>
    <w:p>
      <w:pPr>
        <w:pStyle w:val="P23"/>
        <w:framePr w:w="10710" w:h="547" w:hRule="exact" w:wrap="none" w:vAnchor="page" w:hAnchor="margin" w:x="28" w:y="9107"/>
        <w:rPr>
          <w:rStyle w:val="C18"/>
          <w:rtl w:val="0"/>
        </w:rPr>
      </w:pPr>
      <w:r>
        <w:rPr>
          <w:rStyle w:val="C18"/>
          <w:rtl w:val="0"/>
        </w:rPr>
        <w:t>Mísení vícesložkových hmot a jejich používání při výrobě a opravách nástrojů, přípravků, měřidel a pomůcek</w:t>
      </w:r>
    </w:p>
    <w:p>
      <w:pPr>
        <w:pStyle w:val="P24"/>
        <w:framePr w:w="6713" w:h="376" w:hRule="exact" w:wrap="none" w:vAnchor="page" w:hAnchor="margin" w:x="45" w:y="9753"/>
        <w:rPr>
          <w:rStyle w:val="C3"/>
          <w:rtl w:val="0"/>
        </w:rPr>
      </w:pPr>
    </w:p>
    <w:p>
      <w:pPr>
        <w:pStyle w:val="P25"/>
        <w:framePr w:w="6661" w:h="249" w:hRule="exact" w:wrap="none" w:vAnchor="page" w:hAnchor="margin" w:x="71" w:y="9824"/>
        <w:rPr>
          <w:rStyle w:val="C19"/>
          <w:rtl w:val="0"/>
        </w:rPr>
      </w:pPr>
      <w:r>
        <w:rPr>
          <w:rStyle w:val="C19"/>
          <w:rtl w:val="0"/>
        </w:rPr>
        <w:t>Kritéria hodnocení</w:t>
      </w:r>
    </w:p>
    <w:p>
      <w:pPr>
        <w:pStyle w:val="P26"/>
        <w:framePr w:w="3918" w:h="376" w:hRule="exact" w:wrap="none" w:vAnchor="page" w:hAnchor="margin" w:x="6803" w:y="9753"/>
        <w:rPr>
          <w:rStyle w:val="C3"/>
          <w:rtl w:val="0"/>
        </w:rPr>
      </w:pPr>
    </w:p>
    <w:p>
      <w:pPr>
        <w:pStyle w:val="P27"/>
        <w:framePr w:w="3836" w:h="249" w:hRule="exact" w:wrap="none" w:vAnchor="page" w:hAnchor="margin" w:x="6859" w:y="9824"/>
        <w:rPr>
          <w:rStyle w:val="C20"/>
          <w:rtl w:val="0"/>
        </w:rPr>
      </w:pPr>
      <w:r>
        <w:rPr>
          <w:rStyle w:val="C20"/>
          <w:rtl w:val="0"/>
        </w:rPr>
        <w:t>Způsoby ověření</w:t>
      </w:r>
    </w:p>
    <w:p>
      <w:pPr>
        <w:pStyle w:val="P12"/>
        <w:framePr w:w="6710" w:h="607" w:hRule="exact" w:wrap="none" w:vAnchor="page" w:hAnchor="margin" w:x="45" w:y="10130"/>
        <w:rPr>
          <w:rStyle w:val="C3"/>
          <w:rtl w:val="0"/>
        </w:rPr>
      </w:pPr>
    </w:p>
    <w:p>
      <w:pPr>
        <w:pStyle w:val="P13"/>
        <w:framePr w:w="6658" w:h="480" w:hRule="exact" w:wrap="none" w:vAnchor="page" w:hAnchor="margin" w:x="71" w:y="10186"/>
        <w:rPr>
          <w:rStyle w:val="C11"/>
          <w:rtl w:val="0"/>
        </w:rPr>
      </w:pPr>
      <w:r>
        <w:rPr>
          <w:rStyle w:val="C11"/>
          <w:rtl w:val="0"/>
        </w:rPr>
        <w:t>a) Odměřit a smísit vícesložkové hmoty v předepsaném poměru a potřebném množství</w:t>
      </w:r>
    </w:p>
    <w:p>
      <w:pPr>
        <w:pStyle w:val="P28"/>
        <w:framePr w:w="3921" w:h="607" w:hRule="exact" w:wrap="none" w:vAnchor="page" w:hAnchor="margin" w:x="6800" w:y="10130"/>
        <w:rPr>
          <w:rStyle w:val="C3"/>
          <w:rtl w:val="0"/>
        </w:rPr>
      </w:pPr>
    </w:p>
    <w:p>
      <w:pPr>
        <w:pStyle w:val="P29"/>
        <w:framePr w:w="3839" w:h="480" w:hRule="exact" w:wrap="none" w:vAnchor="page" w:hAnchor="margin" w:x="6856" w:y="10186"/>
        <w:rPr>
          <w:rStyle w:val="C21"/>
          <w:rtl w:val="0"/>
        </w:rPr>
      </w:pPr>
      <w:r>
        <w:rPr>
          <w:rStyle w:val="C21"/>
          <w:rtl w:val="0"/>
        </w:rPr>
        <w:t>Praktické předvedení</w:t>
      </w:r>
    </w:p>
    <w:p>
      <w:pPr>
        <w:pStyle w:val="P16"/>
        <w:framePr w:w="6710" w:h="376" w:hRule="exact" w:wrap="none" w:vAnchor="page" w:hAnchor="margin" w:x="45" w:y="10737"/>
        <w:rPr>
          <w:rStyle w:val="C3"/>
          <w:rtl w:val="0"/>
        </w:rPr>
      </w:pPr>
    </w:p>
    <w:p>
      <w:pPr>
        <w:pStyle w:val="P17"/>
        <w:framePr w:w="6658" w:h="249" w:hRule="exact" w:wrap="none" w:vAnchor="page" w:hAnchor="margin" w:x="71" w:y="10793"/>
        <w:rPr>
          <w:rStyle w:val="C13"/>
          <w:rtl w:val="0"/>
        </w:rPr>
      </w:pPr>
      <w:r>
        <w:rPr>
          <w:rStyle w:val="C13"/>
          <w:rtl w:val="0"/>
        </w:rPr>
        <w:t>b) Připravit části nožířských výrobků k aplikaci tmelů, licích pryskyřic, lepidel</w:t>
      </w:r>
    </w:p>
    <w:p>
      <w:pPr>
        <w:pStyle w:val="P30"/>
        <w:framePr w:w="3921" w:h="376" w:hRule="exact" w:wrap="none" w:vAnchor="page" w:hAnchor="margin" w:x="6800" w:y="10737"/>
        <w:rPr>
          <w:rStyle w:val="C3"/>
          <w:rtl w:val="0"/>
        </w:rPr>
      </w:pPr>
    </w:p>
    <w:p>
      <w:pPr>
        <w:pStyle w:val="P31"/>
        <w:framePr w:w="3839" w:h="249" w:hRule="exact" w:wrap="none" w:vAnchor="page" w:hAnchor="margin" w:x="6856" w:y="10793"/>
        <w:rPr>
          <w:rStyle w:val="C22"/>
          <w:rtl w:val="0"/>
        </w:rPr>
      </w:pPr>
      <w:r>
        <w:rPr>
          <w:rStyle w:val="C22"/>
          <w:rtl w:val="0"/>
        </w:rPr>
        <w:t>Praktické předvedení</w:t>
      </w:r>
    </w:p>
    <w:p>
      <w:pPr>
        <w:pStyle w:val="P12"/>
        <w:framePr w:w="6710" w:h="607" w:hRule="exact" w:wrap="none" w:vAnchor="page" w:hAnchor="margin" w:x="45" w:y="11113"/>
        <w:rPr>
          <w:rStyle w:val="C3"/>
          <w:rtl w:val="0"/>
        </w:rPr>
      </w:pPr>
    </w:p>
    <w:p>
      <w:pPr>
        <w:pStyle w:val="P13"/>
        <w:framePr w:w="6658" w:h="480" w:hRule="exact" w:wrap="none" w:vAnchor="page" w:hAnchor="margin" w:x="71" w:y="11169"/>
        <w:rPr>
          <w:rStyle w:val="C11"/>
          <w:rtl w:val="0"/>
        </w:rPr>
      </w:pPr>
      <w:r>
        <w:rPr>
          <w:rStyle w:val="C11"/>
          <w:rtl w:val="0"/>
        </w:rPr>
        <w:t>c) Aplikovat při výrobě a opravách nožířských výrobků či jejich součástí tmely, licí pryskyřice, lepidla nanášením a odléváním</w:t>
      </w:r>
    </w:p>
    <w:p>
      <w:pPr>
        <w:pStyle w:val="P28"/>
        <w:framePr w:w="3921" w:h="607" w:hRule="exact" w:wrap="none" w:vAnchor="page" w:hAnchor="margin" w:x="6800" w:y="11113"/>
        <w:rPr>
          <w:rStyle w:val="C3"/>
          <w:rtl w:val="0"/>
        </w:rPr>
      </w:pPr>
    </w:p>
    <w:p>
      <w:pPr>
        <w:pStyle w:val="P29"/>
        <w:framePr w:w="3839" w:h="480" w:hRule="exact" w:wrap="none" w:vAnchor="page" w:hAnchor="margin" w:x="6856" w:y="11169"/>
        <w:rPr>
          <w:rStyle w:val="C21"/>
          <w:rtl w:val="0"/>
        </w:rPr>
      </w:pPr>
      <w:r>
        <w:rPr>
          <w:rStyle w:val="C21"/>
          <w:rtl w:val="0"/>
        </w:rPr>
        <w:t>Praktické předvedení</w:t>
      </w:r>
    </w:p>
    <w:p>
      <w:pPr>
        <w:pStyle w:val="P16"/>
        <w:framePr w:w="6710" w:h="607" w:hRule="exact" w:wrap="none" w:vAnchor="page" w:hAnchor="margin" w:x="45" w:y="11720"/>
        <w:rPr>
          <w:rStyle w:val="C3"/>
          <w:rtl w:val="0"/>
        </w:rPr>
      </w:pPr>
    </w:p>
    <w:p>
      <w:pPr>
        <w:pStyle w:val="P17"/>
        <w:framePr w:w="6658" w:h="480" w:hRule="exact" w:wrap="none" w:vAnchor="page" w:hAnchor="margin" w:x="71" w:y="11776"/>
        <w:rPr>
          <w:rStyle w:val="C13"/>
          <w:rtl w:val="0"/>
        </w:rPr>
      </w:pPr>
      <w:r>
        <w:rPr>
          <w:rStyle w:val="C13"/>
          <w:rtl w:val="0"/>
        </w:rPr>
        <w:t>d) Vystavit nožířské výrobky či jejich součásti s aplikovanými tmely, licími pryskyřicemi a lepidly působení předepsané teploty</w:t>
      </w:r>
    </w:p>
    <w:p>
      <w:pPr>
        <w:pStyle w:val="P30"/>
        <w:framePr w:w="3921" w:h="607" w:hRule="exact" w:wrap="none" w:vAnchor="page" w:hAnchor="margin" w:x="6800" w:y="11720"/>
        <w:rPr>
          <w:rStyle w:val="C3"/>
          <w:rtl w:val="0"/>
        </w:rPr>
      </w:pPr>
    </w:p>
    <w:p>
      <w:pPr>
        <w:pStyle w:val="P31"/>
        <w:framePr w:w="3839" w:h="480" w:hRule="exact" w:wrap="none" w:vAnchor="page" w:hAnchor="margin" w:x="6856" w:y="11776"/>
        <w:rPr>
          <w:rStyle w:val="C22"/>
          <w:rtl w:val="0"/>
        </w:rPr>
      </w:pPr>
      <w:r>
        <w:rPr>
          <w:rStyle w:val="C22"/>
          <w:rtl w:val="0"/>
        </w:rPr>
        <w:t>Praktické předvedení</w:t>
      </w:r>
    </w:p>
    <w:p>
      <w:pPr>
        <w:pStyle w:val="P32"/>
        <w:framePr w:w="10710" w:h="248" w:hRule="exact" w:wrap="none" w:vAnchor="page" w:hAnchor="margin" w:x="28" w:y="124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 11.9.2026 20:13:56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Opravy nožířských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Demontovat nožířské výrobky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Posoudit opotřebení či poškození, rozhodnout o způsobu renovace či opravy nožířských výrobků či jejich součástí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Vyměnit, opravit či renovovat opotřebené či poškozené části nožířských výrobků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Sestavit a seřídit nožířské výrobky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Ošetřit nožířské výrobky po nabroušení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Ostření nožířských výrobků</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Zvolit druh, tvar, zrnitost, tvrdost a další vlastnosti brusného nástroje pro ostření, úpravu a obtahování ostří běžných nožířských výrobků</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Ručně naostřit běžné nožířské výrobky a obtáhnout jejich ostří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Naostřit náročné a speciální nožířské výrobky (speciální druhy nůžek a řemeslnických nožů, břitvy, strojky na stříhání vlasů) a obtáhnout jejich ostří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Seřídit a justovat chod speciálních druhů nůžek</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w:t>
      </w:r>
    </w:p>
    <w:p>
      <w:pPr>
        <w:pStyle w:val="P12"/>
        <w:framePr w:w="6710" w:h="376" w:hRule="exact" w:wrap="none" w:vAnchor="page" w:hAnchor="margin" w:x="45" w:y="8643"/>
        <w:rPr>
          <w:rStyle w:val="C3"/>
          <w:rtl w:val="0"/>
        </w:rPr>
      </w:pPr>
    </w:p>
    <w:p>
      <w:pPr>
        <w:pStyle w:val="P13"/>
        <w:framePr w:w="6658" w:h="249" w:hRule="exact" w:wrap="none" w:vAnchor="page" w:hAnchor="margin" w:x="71" w:y="8699"/>
        <w:rPr>
          <w:rStyle w:val="C11"/>
          <w:rtl w:val="0"/>
        </w:rPr>
      </w:pPr>
      <w:r>
        <w:rPr>
          <w:rStyle w:val="C11"/>
          <w:rtl w:val="0"/>
        </w:rPr>
        <w:t>e) Provést zkoušku jakosti naostření nožířských výrobků</w:t>
      </w:r>
    </w:p>
    <w:p>
      <w:pPr>
        <w:pStyle w:val="P28"/>
        <w:framePr w:w="3921" w:h="376" w:hRule="exact" w:wrap="none" w:vAnchor="page" w:hAnchor="margin" w:x="6800" w:y="8643"/>
        <w:rPr>
          <w:rStyle w:val="C3"/>
          <w:rtl w:val="0"/>
        </w:rPr>
      </w:pPr>
    </w:p>
    <w:p>
      <w:pPr>
        <w:pStyle w:val="P29"/>
        <w:framePr w:w="3839" w:h="249" w:hRule="exact" w:wrap="none" w:vAnchor="page" w:hAnchor="margin" w:x="6856" w:y="8699"/>
        <w:rPr>
          <w:rStyle w:val="C21"/>
          <w:rtl w:val="0"/>
        </w:rPr>
      </w:pPr>
      <w:r>
        <w:rPr>
          <w:rStyle w:val="C21"/>
          <w:rtl w:val="0"/>
        </w:rPr>
        <w:t>Praktické předvedení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Ošetřování a údržba běžných obráběcích strojů, nářadí, nástrojů a pomůcek</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a) Ošetřit obráběcí stroje používané při výrobě a opravách nožířských výrobků či jejich součástí a provést jejich běžnou údržbu</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Praktické předvedení</w:t>
      </w:r>
    </w:p>
    <w:p>
      <w:pPr>
        <w:pStyle w:val="P16"/>
        <w:framePr w:w="6710" w:h="607" w:hRule="exact" w:wrap="none" w:vAnchor="page" w:hAnchor="margin" w:x="45" w:y="10990"/>
        <w:rPr>
          <w:rStyle w:val="C3"/>
          <w:rtl w:val="0"/>
        </w:rPr>
      </w:pPr>
    </w:p>
    <w:p>
      <w:pPr>
        <w:pStyle w:val="P17"/>
        <w:framePr w:w="6658" w:h="480" w:hRule="exact" w:wrap="none" w:vAnchor="page" w:hAnchor="margin" w:x="71" w:y="11046"/>
        <w:rPr>
          <w:rStyle w:val="C13"/>
          <w:rtl w:val="0"/>
        </w:rPr>
      </w:pPr>
      <w:r>
        <w:rPr>
          <w:rStyle w:val="C13"/>
          <w:rtl w:val="0"/>
        </w:rPr>
        <w:t>b) Uložit, udržovat, ostřit a podle potřeby upravit nástroje, nářadí a pomůcky používané při výrobě a opravách nožířských výrobků</w:t>
      </w:r>
    </w:p>
    <w:p>
      <w:pPr>
        <w:pStyle w:val="P30"/>
        <w:framePr w:w="3921" w:h="607" w:hRule="exact" w:wrap="none" w:vAnchor="page" w:hAnchor="margin" w:x="6800" w:y="10990"/>
        <w:rPr>
          <w:rStyle w:val="C3"/>
          <w:rtl w:val="0"/>
        </w:rPr>
      </w:pPr>
    </w:p>
    <w:p>
      <w:pPr>
        <w:pStyle w:val="P31"/>
        <w:framePr w:w="3839" w:h="480" w:hRule="exact" w:wrap="none" w:vAnchor="page" w:hAnchor="margin" w:x="6856" w:y="11046"/>
        <w:rPr>
          <w:rStyle w:val="C22"/>
          <w:rtl w:val="0"/>
        </w:rPr>
      </w:pPr>
      <w:r>
        <w:rPr>
          <w:rStyle w:val="C22"/>
          <w:rtl w:val="0"/>
        </w:rPr>
        <w:t>Praktické předvedení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c) Uložit, udržovat, konzervovat a skladovat hotové nožířské výrobky</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Praktické předvedení</w:t>
      </w:r>
    </w:p>
    <w:p>
      <w:pPr>
        <w:pStyle w:val="P32"/>
        <w:framePr w:w="10710" w:h="248" w:hRule="exact" w:wrap="none" w:vAnchor="page" w:hAnchor="margin" w:x="28" w:y="120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Nožíř, 11.9.2026 20:13:56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http://katalog.nsp.cz/zdravotniPodminky.aspx?id_jp=102902).</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Výběr konkrétního předmětu zkoušky (nožířského výrobku či jeho části) a podrobných údajů potřebných pro splnění požadavků zkoušky (tj. výrobu, úpravu, opravu, seřízení, naostření) sdělí uchazeči autorizovaná osoba do 14 dnů po obdržení přihlášky ke zkoušce; při výběru zadání vychází zejména ze složitosti požadované práce. Požadovaný rozsah práce musí odpovídat celkové době, stanovené pro trvání zkoušky. Pokud není pro ověřování kritérii jednotlivých způsobilostí stanoven rozsah činností (tj. počet kusů, druhů, variant apod.), zadá autorizovaná osoba jejich konkrétní počet, umožňující dodržení doby, vymezené pro dobu trvání celé zkoušky.</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103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Nožíř, 11.9.2026 20:13:56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nástrojař + střední vzdělání s maturitní zkouškou a alespoň 5 let odborné praxe v řídicích pozicích v oblasti příslušného odvětví výroby nebo ve funkci učitele praktického vyučování nebo odborného výcviku v oboru,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řídicích pozicích v oblasti příslušného odvětví výroby nebo ve funkci učitele praktického vyučování nebo odborného výcviku v oboru,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pozicích v oblasti příslušného odvětví výroby nebo ve funkci učitele praktického vyučování nebo odborného výcviku v oboru,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řídicích pozicích v oblasti příslušného odvětví výroby nebo ve funkci učitele odborných předmětů nebo odborného výcviku v oboru, z toho minimálně jeden rok v období posledních dvou let před podáním žádosti o udělení autorizace.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Nožíř, 11.9.2026 20:13:56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8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a přísun potřebné energie odpovídající bezpečnostním a hygienickým předpisům</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Strojní zařízení potřebné k dokončení a úpravám zadaných nožířských výrobků včetně příslušenství</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pro třískové obrábění potřebné k provedení strojních operací při výrobě, dokončení či úpravách zadaných nožířských výrobků a jejich částí</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nástroje, nářadí a pomůcky potřebné ke slícování, dohotovení či úpravám zadaných nožířských výrobků a jejich částí</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nářadí a pomůcky potřebné pro upínání nástrojů a obrobků, seřizování strojů</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Měřidla (posuvné měřítko, mikrometrická měřidla, úhloměry, úhelníky, šablony)</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tabulky a normy</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Rozpracované nožířské výrobky a jejich části k dokončení, sestavení, k opravě či renovaci</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Čisticí a konzervační prostředky</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Technické výkresy výrobků nebo jiné podklady, obsahující požadavky na jejich rozměry, tvar a přesnost vyhotovení </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pro ukládání materiálu, prostor pro ukládání hotových výrobků</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Technické prostředky pro zdokumentování hotového výrobku </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369"/>
        <w:rPr>
          <w:rStyle w:val="C3"/>
          <w:rtl w:val="0"/>
        </w:rPr>
      </w:pPr>
    </w:p>
    <w:p>
      <w:pPr>
        <w:pStyle w:val="P35"/>
        <w:framePr w:w="10710" w:h="340" w:hRule="exact" w:wrap="none" w:vAnchor="page" w:hAnchor="margin" w:x="28" w:y="9369"/>
        <w:rPr>
          <w:rStyle w:val="C25"/>
          <w:rtl w:val="0"/>
        </w:rPr>
      </w:pPr>
      <w:r>
        <w:rPr>
          <w:rStyle w:val="C25"/>
          <w:rtl w:val="0"/>
        </w:rPr>
        <w:t>Doba přípravy na zkoušku</w:t>
      </w:r>
    </w:p>
    <w:p>
      <w:pPr>
        <w:keepNext w:val="0"/>
        <w:keepLines w:val="0"/>
        <w:framePr w:w="10766" w:h="1036" w:hRule="exact" w:wrap="none" w:vAnchor="page" w:hAnchor="margin" w:x="0" w:y="97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0972"/>
        <w:rPr>
          <w:rStyle w:val="C3"/>
          <w:rtl w:val="0"/>
        </w:rPr>
      </w:pPr>
    </w:p>
    <w:p>
      <w:pPr>
        <w:pStyle w:val="P35"/>
        <w:framePr w:w="10710" w:h="340" w:hRule="exact" w:wrap="none" w:vAnchor="page" w:hAnchor="margin" w:x="28" w:y="10972"/>
        <w:rPr>
          <w:rStyle w:val="C25"/>
          <w:rtl w:val="0"/>
        </w:rPr>
      </w:pPr>
      <w:r>
        <w:rPr>
          <w:rStyle w:val="C25"/>
          <w:rtl w:val="0"/>
        </w:rPr>
        <w:t>Doba pro vykonání zkoušky</w:t>
      </w:r>
    </w:p>
    <w:p>
      <w:pPr>
        <w:keepNext w:val="0"/>
        <w:keepLines w:val="0"/>
        <w:framePr w:w="10766" w:h="806" w:hRule="exact" w:wrap="none" w:vAnchor="page" w:hAnchor="margin" w:x="0" w:y="113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Nožíř, 11.9.2026 20:13:56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zbrojovka, a. s., Uherský Brod</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 COPt Uherský Brod</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OSVČ - ( nožíř) David Kranz</w:t>
      </w:r>
    </w:p>
    <w:p>
      <w:pPr>
        <w:pStyle w:val="P21"/>
        <w:framePr w:w="7654" w:h="331" w:hRule="exact" w:wrap="none" w:vAnchor="page" w:hAnchor="margin" w:x="28" w:y="15940"/>
        <w:rPr>
          <w:rStyle w:val="C16"/>
          <w:rtl w:val="0"/>
        </w:rPr>
      </w:pPr>
      <w:r>
        <w:rPr>
          <w:rStyle w:val="C16"/>
          <w:rtl w:val="0"/>
        </w:rPr>
        <w:t>Nožíř, 11.9.2026 20:13:56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04DDE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CED84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