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C5A924" Type="http://schemas.openxmlformats.org/officeDocument/2006/relationships/officeDocument" Target="/word/document.xml" /><Relationship Id="coreR7DC5A924" Type="http://schemas.openxmlformats.org/package/2006/relationships/metadata/core-properties" Target="/docProps/core.xml" /><Relationship Id="customR7DC5A9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kovů (kód: 23-011-H)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v technických a výtvarných podkladech pro provádění ryteckých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korektury štočků pérovek a autotypií pro polygrafický průmysl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rytí písmen, číslic, značek, not, ornamentů, dezénů, předloh pro pantografické frézky do kovů a nekovových materiálů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šablon pro strojní rytí písmen, číslic, značek, ornamentů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Upínání nástrojů a obrobků a ustavování jejich polohy pro strojní rytí na pantografických frézkách, nebo CNC strojích s použitím různého upínacího nářadí, pomůcek a přípravků</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Strojní rytí písmen, číslic, značek, stupnic, ornamentů, tvaru razidel, raznic, kovových razítek, pečetidel</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Vlastní navrhování písem, ornamentů a prvků pro zdobení šperků, zbraní, nožů, dýk a pasířských výrobků rytím</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2928" w:h="248" w:hRule="exact" w:wrap="none" w:vAnchor="page" w:hAnchor="margin" w:x="28" w:y="1200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kovů, 28.7.2026 5:01:44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protipožární předpisy a hygienické požadavky související s rytím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ryteckých pracích, zejména ochrany očí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v technických a výtvarných podkladech pro provádění ryteckých prací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výkresy výrobků a jejich součástí, určit jejich tvar, rozměry a jejich dovolené úchylky, jakost povrchu, materiál, druh polotovaru</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Číst technologické postupy výrobků a jejich součástí, vyčíst z nich pořadí technologických operací a základní údaje pro jejich provedení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c) Získat informace k vybraným výrobkům a jejich součástem o číselných hodnotách úchylek, vlastnostech materiálů, technologických podmínkách obrábění z norem, strojnických tabulek</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a ústní ověření</w:t>
      </w:r>
    </w:p>
    <w:p>
      <w:pPr>
        <w:pStyle w:val="P16"/>
        <w:framePr w:w="6710" w:h="607" w:hRule="exact" w:wrap="none" w:vAnchor="page" w:hAnchor="margin" w:x="45" w:y="8964"/>
        <w:rPr>
          <w:rStyle w:val="C3"/>
          <w:rtl w:val="0"/>
        </w:rPr>
      </w:pPr>
    </w:p>
    <w:p>
      <w:pPr>
        <w:pStyle w:val="P17"/>
        <w:framePr w:w="6658" w:h="480" w:hRule="exact" w:wrap="none" w:vAnchor="page" w:hAnchor="margin" w:x="71" w:y="9020"/>
        <w:rPr>
          <w:rStyle w:val="C13"/>
          <w:rtl w:val="0"/>
        </w:rPr>
      </w:pPr>
      <w:r>
        <w:rPr>
          <w:rStyle w:val="C13"/>
          <w:rtl w:val="0"/>
        </w:rPr>
        <w:t>d) Získat z technické dokumentace potřebné informace k rytí výrobků a jejich součástí</w:t>
      </w:r>
    </w:p>
    <w:p>
      <w:pPr>
        <w:pStyle w:val="P30"/>
        <w:framePr w:w="3921" w:h="607" w:hRule="exact" w:wrap="none" w:vAnchor="page" w:hAnchor="margin" w:x="6800" w:y="8964"/>
        <w:rPr>
          <w:rStyle w:val="C3"/>
          <w:rtl w:val="0"/>
        </w:rPr>
      </w:pPr>
    </w:p>
    <w:p>
      <w:pPr>
        <w:pStyle w:val="P31"/>
        <w:framePr w:w="3839" w:h="480" w:hRule="exact" w:wrap="none" w:vAnchor="page" w:hAnchor="margin" w:x="6856" w:y="9020"/>
        <w:rPr>
          <w:rStyle w:val="C22"/>
          <w:rtl w:val="0"/>
        </w:rPr>
      </w:pPr>
      <w:r>
        <w:rPr>
          <w:rStyle w:val="C22"/>
          <w:rtl w:val="0"/>
        </w:rPr>
        <w:t>Praktické předvedení a ústní ověření</w:t>
      </w:r>
    </w:p>
    <w:p>
      <w:pPr>
        <w:pStyle w:val="P12"/>
        <w:framePr w:w="6710" w:h="607" w:hRule="exact" w:wrap="none" w:vAnchor="page" w:hAnchor="margin" w:x="45" w:y="9571"/>
        <w:rPr>
          <w:rStyle w:val="C3"/>
          <w:rtl w:val="0"/>
        </w:rPr>
      </w:pPr>
    </w:p>
    <w:p>
      <w:pPr>
        <w:pStyle w:val="P13"/>
        <w:framePr w:w="6658" w:h="480" w:hRule="exact" w:wrap="none" w:vAnchor="page" w:hAnchor="margin" w:x="71" w:y="9627"/>
        <w:rPr>
          <w:rStyle w:val="C11"/>
          <w:rtl w:val="0"/>
        </w:rPr>
      </w:pPr>
      <w:r>
        <w:rPr>
          <w:rStyle w:val="C11"/>
          <w:rtl w:val="0"/>
        </w:rPr>
        <w:t>e) Posoudit, zda návrh lze aplikovat na použitý materiál, s využitím různých technik při rytí polotovarů</w:t>
      </w:r>
    </w:p>
    <w:p>
      <w:pPr>
        <w:pStyle w:val="P28"/>
        <w:framePr w:w="3921" w:h="607" w:hRule="exact" w:wrap="none" w:vAnchor="page" w:hAnchor="margin" w:x="6800" w:y="9571"/>
        <w:rPr>
          <w:rStyle w:val="C3"/>
          <w:rtl w:val="0"/>
        </w:rPr>
      </w:pPr>
    </w:p>
    <w:p>
      <w:pPr>
        <w:pStyle w:val="P29"/>
        <w:framePr w:w="3839" w:h="480" w:hRule="exact" w:wrap="none" w:vAnchor="page" w:hAnchor="margin" w:x="6856" w:y="9627"/>
        <w:rPr>
          <w:rStyle w:val="C21"/>
          <w:rtl w:val="0"/>
        </w:rPr>
      </w:pPr>
      <w:r>
        <w:rPr>
          <w:rStyle w:val="C21"/>
          <w:rtl w:val="0"/>
        </w:rPr>
        <w:t>Praktické předvedení a ústní ověření</w:t>
      </w:r>
    </w:p>
    <w:p>
      <w:pPr>
        <w:pStyle w:val="P16"/>
        <w:framePr w:w="6710" w:h="607" w:hRule="exact" w:wrap="none" w:vAnchor="page" w:hAnchor="margin" w:x="45" w:y="10178"/>
        <w:rPr>
          <w:rStyle w:val="C3"/>
          <w:rtl w:val="0"/>
        </w:rPr>
      </w:pPr>
    </w:p>
    <w:p>
      <w:pPr>
        <w:pStyle w:val="P17"/>
        <w:framePr w:w="6658" w:h="480" w:hRule="exact" w:wrap="none" w:vAnchor="page" w:hAnchor="margin" w:x="71" w:y="10234"/>
        <w:rPr>
          <w:rStyle w:val="C13"/>
          <w:rtl w:val="0"/>
        </w:rPr>
      </w:pPr>
      <w:r>
        <w:rPr>
          <w:rStyle w:val="C13"/>
          <w:rtl w:val="0"/>
        </w:rPr>
        <w:t>f) Orientovat se ve výtvarných návrzích a předlohách sloužících jako podklad pro provádění ryteckých prací</w:t>
      </w:r>
    </w:p>
    <w:p>
      <w:pPr>
        <w:pStyle w:val="P30"/>
        <w:framePr w:w="3921" w:h="607" w:hRule="exact" w:wrap="none" w:vAnchor="page" w:hAnchor="margin" w:x="6800" w:y="10178"/>
        <w:rPr>
          <w:rStyle w:val="C3"/>
          <w:rtl w:val="0"/>
        </w:rPr>
      </w:pPr>
    </w:p>
    <w:p>
      <w:pPr>
        <w:pStyle w:val="P31"/>
        <w:framePr w:w="3839" w:h="480" w:hRule="exact" w:wrap="none" w:vAnchor="page" w:hAnchor="margin" w:x="6856" w:y="10234"/>
        <w:rPr>
          <w:rStyle w:val="C22"/>
          <w:rtl w:val="0"/>
        </w:rPr>
      </w:pPr>
      <w:r>
        <w:rPr>
          <w:rStyle w:val="C22"/>
          <w:rtl w:val="0"/>
        </w:rPr>
        <w:t>Praktické předvedení a ústní ověření</w:t>
      </w:r>
    </w:p>
    <w:p>
      <w:pPr>
        <w:pStyle w:val="P32"/>
        <w:framePr w:w="10710" w:h="248" w:hRule="exact" w:wrap="none" w:vAnchor="page" w:hAnchor="margin" w:x="28" w:y="10898"/>
        <w:rPr>
          <w:rStyle w:val="C23"/>
          <w:rtl w:val="0"/>
        </w:rPr>
      </w:pPr>
      <w:r>
        <w:rPr>
          <w:rStyle w:val="C23"/>
          <w:rtl w:val="0"/>
        </w:rPr>
        <w:t>Je třeba splnit všechna kritéria.</w:t>
      </w:r>
    </w:p>
    <w:p>
      <w:pPr>
        <w:pStyle w:val="P23"/>
        <w:framePr w:w="10710" w:h="547" w:hRule="exact" w:wrap="none" w:vAnchor="page" w:hAnchor="margin" w:x="28" w:y="11334"/>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1981"/>
        <w:rPr>
          <w:rStyle w:val="C3"/>
          <w:rtl w:val="0"/>
        </w:rPr>
      </w:pPr>
    </w:p>
    <w:p>
      <w:pPr>
        <w:pStyle w:val="P25"/>
        <w:framePr w:w="6661" w:h="249" w:hRule="exact" w:wrap="none" w:vAnchor="page" w:hAnchor="margin" w:x="71" w:y="12052"/>
        <w:rPr>
          <w:rStyle w:val="C19"/>
          <w:rtl w:val="0"/>
        </w:rPr>
      </w:pPr>
      <w:r>
        <w:rPr>
          <w:rStyle w:val="C19"/>
          <w:rtl w:val="0"/>
        </w:rPr>
        <w:t>Kritéria hodnocení</w:t>
      </w:r>
    </w:p>
    <w:p>
      <w:pPr>
        <w:pStyle w:val="P26"/>
        <w:framePr w:w="3918" w:h="376" w:hRule="exact" w:wrap="none" w:vAnchor="page" w:hAnchor="margin" w:x="6803" w:y="11981"/>
        <w:rPr>
          <w:rStyle w:val="C3"/>
          <w:rtl w:val="0"/>
        </w:rPr>
      </w:pPr>
    </w:p>
    <w:p>
      <w:pPr>
        <w:pStyle w:val="P27"/>
        <w:framePr w:w="3836" w:h="249" w:hRule="exact" w:wrap="none" w:vAnchor="page" w:hAnchor="margin" w:x="6859" w:y="12052"/>
        <w:rPr>
          <w:rStyle w:val="C20"/>
          <w:rtl w:val="0"/>
        </w:rPr>
      </w:pPr>
      <w:r>
        <w:rPr>
          <w:rStyle w:val="C20"/>
          <w:rtl w:val="0"/>
        </w:rPr>
        <w:t>Způsoby ověření</w:t>
      </w:r>
    </w:p>
    <w:p>
      <w:pPr>
        <w:pStyle w:val="P12"/>
        <w:framePr w:w="6710" w:h="831" w:hRule="exact" w:wrap="none" w:vAnchor="page" w:hAnchor="margin" w:x="45" w:y="12357"/>
        <w:rPr>
          <w:rStyle w:val="C3"/>
          <w:rtl w:val="0"/>
        </w:rPr>
      </w:pPr>
    </w:p>
    <w:p>
      <w:pPr>
        <w:pStyle w:val="P13"/>
        <w:framePr w:w="6658" w:h="704" w:hRule="exact" w:wrap="none" w:vAnchor="page" w:hAnchor="margin" w:x="71" w:y="12413"/>
        <w:rPr>
          <w:rStyle w:val="C11"/>
          <w:rtl w:val="0"/>
        </w:rPr>
      </w:pPr>
      <w:r>
        <w:rPr>
          <w:rStyle w:val="C11"/>
          <w:rtl w:val="0"/>
        </w:rPr>
        <w:t>a) Zvolit samostatně vhodné začlenění ryteckých operací do sledu technologických operací výrobků či součástí s ohledem na další povrchovou úpravu</w:t>
      </w:r>
    </w:p>
    <w:p>
      <w:pPr>
        <w:pStyle w:val="P28"/>
        <w:framePr w:w="3921" w:h="831" w:hRule="exact" w:wrap="none" w:vAnchor="page" w:hAnchor="margin" w:x="6800" w:y="12357"/>
        <w:rPr>
          <w:rStyle w:val="C3"/>
          <w:rtl w:val="0"/>
        </w:rPr>
      </w:pPr>
    </w:p>
    <w:p>
      <w:pPr>
        <w:pStyle w:val="P29"/>
        <w:framePr w:w="3839" w:h="704" w:hRule="exact" w:wrap="none" w:vAnchor="page" w:hAnchor="margin" w:x="6856" w:y="12413"/>
        <w:rPr>
          <w:rStyle w:val="C21"/>
          <w:rtl w:val="0"/>
        </w:rPr>
      </w:pPr>
      <w:r>
        <w:rPr>
          <w:rStyle w:val="C21"/>
          <w:rtl w:val="0"/>
        </w:rPr>
        <w:t>Praktické předvedení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b) Zvolit samostatně postup práce v technologické operaci při rytí výrobků či jejich součástí</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Zvolit samostatně nástroje, nářadí, pomůcky, pomocné hmoty, měřidla a strojní zařízení, potřebné k uskutečnění rytecké operace</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w:t>
      </w:r>
    </w:p>
    <w:p>
      <w:pPr>
        <w:pStyle w:val="P16"/>
        <w:framePr w:w="6710" w:h="607" w:hRule="exact" w:wrap="none" w:vAnchor="page" w:hAnchor="margin" w:x="45" w:y="14402"/>
        <w:rPr>
          <w:rStyle w:val="C3"/>
          <w:rtl w:val="0"/>
        </w:rPr>
      </w:pPr>
    </w:p>
    <w:p>
      <w:pPr>
        <w:pStyle w:val="P17"/>
        <w:framePr w:w="6658" w:h="480" w:hRule="exact" w:wrap="none" w:vAnchor="page" w:hAnchor="margin" w:x="71" w:y="14458"/>
        <w:rPr>
          <w:rStyle w:val="C13"/>
          <w:rtl w:val="0"/>
        </w:rPr>
      </w:pPr>
      <w:r>
        <w:rPr>
          <w:rStyle w:val="C13"/>
          <w:rtl w:val="0"/>
        </w:rPr>
        <w:t>d) Zvolit technologické podmínky provedení rytecké operace s ohledem na dobovou výrobu ryté součásti</w:t>
      </w:r>
    </w:p>
    <w:p>
      <w:pPr>
        <w:pStyle w:val="P30"/>
        <w:framePr w:w="3921" w:h="607" w:hRule="exact" w:wrap="none" w:vAnchor="page" w:hAnchor="margin" w:x="6800" w:y="14402"/>
        <w:rPr>
          <w:rStyle w:val="C3"/>
          <w:rtl w:val="0"/>
        </w:rPr>
      </w:pPr>
    </w:p>
    <w:p>
      <w:pPr>
        <w:pStyle w:val="P31"/>
        <w:framePr w:w="3839" w:h="480" w:hRule="exact" w:wrap="none" w:vAnchor="page" w:hAnchor="margin" w:x="6856" w:y="14458"/>
        <w:rPr>
          <w:rStyle w:val="C22"/>
          <w:rtl w:val="0"/>
        </w:rPr>
      </w:pPr>
      <w:r>
        <w:rPr>
          <w:rStyle w:val="C22"/>
          <w:rtl w:val="0"/>
        </w:rPr>
        <w:t>Praktické předvedení</w:t>
      </w:r>
    </w:p>
    <w:p>
      <w:pPr>
        <w:pStyle w:val="P32"/>
        <w:framePr w:w="10710" w:h="248" w:hRule="exact" w:wrap="none" w:vAnchor="page" w:hAnchor="margin" w:x="28" w:y="151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kovů, 28.7.2026 5:01:44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strojních součástí či nástrojů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měřidla a pomůcky potřebné ke kontrole geometrického tvaru a vzájemné polohy ploch strojních součástí či nástrojů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měřidla a pomůcky potřebné ke kontrole jakosti povrchu strojních součástí či nástrojů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Změřit a zkontrolovat geometrický tvar a vzájemnou polohu ploch strojních součástí či nástrojů měřidly a měřicími přístroji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Změřit vybrané délkové rozměry strojních součástí či nástrojů pevnými, posuvnými a mikrometrickými měřidly nebo měřicími přístroji</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Zvolit měřicí metodu pro měření a kontrolu geometrického tvaru a vzájemné polohy ploch strojních součástí či nástrojů</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Změřit a zkontrolovat jakost povrchu strojních součástí či nástrojů komparačními měřidly</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w:t>
      </w:r>
    </w:p>
    <w:p>
      <w:pPr>
        <w:pStyle w:val="P32"/>
        <w:framePr w:w="10710" w:h="248" w:hRule="exact" w:wrap="none" w:vAnchor="page" w:hAnchor="margin" w:x="28" w:y="7538"/>
        <w:rPr>
          <w:rStyle w:val="C23"/>
          <w:rtl w:val="0"/>
        </w:rPr>
      </w:pPr>
      <w:r>
        <w:rPr>
          <w:rStyle w:val="C23"/>
          <w:rtl w:val="0"/>
        </w:rPr>
        <w:t>Je třeba splnit všechna kritéria.</w:t>
      </w:r>
    </w:p>
    <w:p>
      <w:pPr>
        <w:pStyle w:val="P23"/>
        <w:framePr w:w="10710" w:h="340" w:hRule="exact" w:wrap="none" w:vAnchor="page" w:hAnchor="margin" w:x="28" w:y="7974"/>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8413"/>
        <w:rPr>
          <w:rStyle w:val="C3"/>
          <w:rtl w:val="0"/>
        </w:rPr>
      </w:pPr>
    </w:p>
    <w:p>
      <w:pPr>
        <w:pStyle w:val="P25"/>
        <w:framePr w:w="6661" w:h="249" w:hRule="exact" w:wrap="none" w:vAnchor="page" w:hAnchor="margin" w:x="71" w:y="8484"/>
        <w:rPr>
          <w:rStyle w:val="C19"/>
          <w:rtl w:val="0"/>
        </w:rPr>
      </w:pPr>
      <w:r>
        <w:rPr>
          <w:rStyle w:val="C19"/>
          <w:rtl w:val="0"/>
        </w:rPr>
        <w:t>Kritéria hodnocení</w:t>
      </w:r>
    </w:p>
    <w:p>
      <w:pPr>
        <w:pStyle w:val="P26"/>
        <w:framePr w:w="3918" w:h="376" w:hRule="exact" w:wrap="none" w:vAnchor="page" w:hAnchor="margin" w:x="6803" w:y="8413"/>
        <w:rPr>
          <w:rStyle w:val="C3"/>
          <w:rtl w:val="0"/>
        </w:rPr>
      </w:pPr>
    </w:p>
    <w:p>
      <w:pPr>
        <w:pStyle w:val="P27"/>
        <w:framePr w:w="3836" w:h="249" w:hRule="exact" w:wrap="none" w:vAnchor="page" w:hAnchor="margin" w:x="6859" w:y="8484"/>
        <w:rPr>
          <w:rStyle w:val="C20"/>
          <w:rtl w:val="0"/>
        </w:rPr>
      </w:pPr>
      <w:r>
        <w:rPr>
          <w:rStyle w:val="C20"/>
          <w:rtl w:val="0"/>
        </w:rPr>
        <w:t>Způsoby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a) Přenést výtvarnou předlohu na rytou plochou součást s úpravou rozměrů předlohy</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b) Přenést opakovaně výtvarnou předlohu moletováním na tiskací či razicí válec</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Praktické předvedení</w:t>
      </w:r>
    </w:p>
    <w:p>
      <w:pPr>
        <w:pStyle w:val="P32"/>
        <w:framePr w:w="10710" w:h="248" w:hRule="exact" w:wrap="none" w:vAnchor="page" w:hAnchor="margin" w:x="28" w:y="10117"/>
        <w:rPr>
          <w:rStyle w:val="C23"/>
          <w:rtl w:val="0"/>
        </w:rPr>
      </w:pPr>
      <w:r>
        <w:rPr>
          <w:rStyle w:val="C23"/>
          <w:rtl w:val="0"/>
        </w:rPr>
        <w:t>Je třeba splnit obě kritéria.</w:t>
      </w:r>
    </w:p>
    <w:p>
      <w:pPr>
        <w:pStyle w:val="P23"/>
        <w:framePr w:w="10710" w:h="547" w:hRule="exact" w:wrap="none" w:vAnchor="page" w:hAnchor="margin" w:x="28" w:y="10552"/>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Používat různé druhy nástrojů, nářadí a pomůcek pro ruční obrábění a zpracování kovů, plastů a dalších druhů materiálů</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Dosáhnout předepsaných rozměrů a tvaru jednoduchých strojních součástí či nástrojů ručním obráběním a zpracováním</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32"/>
        <w:framePr w:w="10710" w:h="248" w:hRule="exact" w:wrap="none" w:vAnchor="page" w:hAnchor="margin" w:x="28" w:y="13509"/>
        <w:rPr>
          <w:rStyle w:val="C23"/>
          <w:rtl w:val="0"/>
        </w:rPr>
      </w:pPr>
      <w:r>
        <w:rPr>
          <w:rStyle w:val="C23"/>
          <w:rtl w:val="0"/>
        </w:rPr>
        <w:t>Je třeba splnit všechna kritéria.</w:t>
      </w:r>
    </w:p>
    <w:p>
      <w:pPr>
        <w:pStyle w:val="P23"/>
        <w:framePr w:w="10710" w:h="340" w:hRule="exact" w:wrap="none" w:vAnchor="page" w:hAnchor="margin" w:x="28" w:y="13945"/>
        <w:rPr>
          <w:rStyle w:val="C18"/>
          <w:rtl w:val="0"/>
        </w:rPr>
      </w:pPr>
      <w:r>
        <w:rPr>
          <w:rStyle w:val="C18"/>
          <w:rtl w:val="0"/>
        </w:rPr>
        <w:t>Ruční korektury štočků pérovek a autotypií pro polygrafický průmysl</w:t>
      </w:r>
    </w:p>
    <w:p>
      <w:pPr>
        <w:pStyle w:val="P24"/>
        <w:framePr w:w="6713" w:h="376" w:hRule="exact" w:wrap="none" w:vAnchor="page" w:hAnchor="margin" w:x="45" w:y="14384"/>
        <w:rPr>
          <w:rStyle w:val="C3"/>
          <w:rtl w:val="0"/>
        </w:rPr>
      </w:pPr>
    </w:p>
    <w:p>
      <w:pPr>
        <w:pStyle w:val="P25"/>
        <w:framePr w:w="6661" w:h="249" w:hRule="exact" w:wrap="none" w:vAnchor="page" w:hAnchor="margin" w:x="71" w:y="14455"/>
        <w:rPr>
          <w:rStyle w:val="C19"/>
          <w:rtl w:val="0"/>
        </w:rPr>
      </w:pPr>
      <w:r>
        <w:rPr>
          <w:rStyle w:val="C19"/>
          <w:rtl w:val="0"/>
        </w:rPr>
        <w:t>Kritéria hodnocení</w:t>
      </w:r>
    </w:p>
    <w:p>
      <w:pPr>
        <w:pStyle w:val="P26"/>
        <w:framePr w:w="3918" w:h="376" w:hRule="exact" w:wrap="none" w:vAnchor="page" w:hAnchor="margin" w:x="6803" w:y="14384"/>
        <w:rPr>
          <w:rStyle w:val="C3"/>
          <w:rtl w:val="0"/>
        </w:rPr>
      </w:pPr>
    </w:p>
    <w:p>
      <w:pPr>
        <w:pStyle w:val="P27"/>
        <w:framePr w:w="3836" w:h="249" w:hRule="exact" w:wrap="none" w:vAnchor="page" w:hAnchor="margin" w:x="6859" w:y="14455"/>
        <w:rPr>
          <w:rStyle w:val="C20"/>
          <w:rtl w:val="0"/>
        </w:rPr>
      </w:pPr>
      <w:r>
        <w:rPr>
          <w:rStyle w:val="C20"/>
          <w:rtl w:val="0"/>
        </w:rPr>
        <w:t>Způsoby ověření</w:t>
      </w:r>
    </w:p>
    <w:p>
      <w:pPr>
        <w:pStyle w:val="P12"/>
        <w:framePr w:w="6710" w:h="376" w:hRule="exact" w:wrap="none" w:vAnchor="page" w:hAnchor="margin" w:x="45" w:y="14760"/>
        <w:rPr>
          <w:rStyle w:val="C3"/>
          <w:rtl w:val="0"/>
        </w:rPr>
      </w:pPr>
    </w:p>
    <w:p>
      <w:pPr>
        <w:pStyle w:val="P13"/>
        <w:framePr w:w="6658" w:h="249" w:hRule="exact" w:wrap="none" w:vAnchor="page" w:hAnchor="margin" w:x="71" w:y="14816"/>
        <w:rPr>
          <w:rStyle w:val="C11"/>
          <w:rtl w:val="0"/>
        </w:rPr>
      </w:pPr>
      <w:r>
        <w:rPr>
          <w:rStyle w:val="C11"/>
          <w:rtl w:val="0"/>
        </w:rPr>
        <w:t>a) Ručně korigovat a upravit štoček pérovky</w:t>
      </w:r>
    </w:p>
    <w:p>
      <w:pPr>
        <w:pStyle w:val="P28"/>
        <w:framePr w:w="3921" w:h="376" w:hRule="exact" w:wrap="none" w:vAnchor="page" w:hAnchor="margin" w:x="6800" w:y="14760"/>
        <w:rPr>
          <w:rStyle w:val="C3"/>
          <w:rtl w:val="0"/>
        </w:rPr>
      </w:pPr>
    </w:p>
    <w:p>
      <w:pPr>
        <w:pStyle w:val="P29"/>
        <w:framePr w:w="3839" w:h="249" w:hRule="exact" w:wrap="none" w:vAnchor="page" w:hAnchor="margin" w:x="6856" w:y="14816"/>
        <w:rPr>
          <w:rStyle w:val="C21"/>
          <w:rtl w:val="0"/>
        </w:rPr>
      </w:pPr>
      <w:r>
        <w:rPr>
          <w:rStyle w:val="C21"/>
          <w:rtl w:val="0"/>
        </w:rPr>
        <w:t>Praktické předvedení</w:t>
      </w:r>
    </w:p>
    <w:p>
      <w:pPr>
        <w:pStyle w:val="P16"/>
        <w:framePr w:w="6710" w:h="376" w:hRule="exact" w:wrap="none" w:vAnchor="page" w:hAnchor="margin" w:x="45" w:y="15136"/>
        <w:rPr>
          <w:rStyle w:val="C3"/>
          <w:rtl w:val="0"/>
        </w:rPr>
      </w:pPr>
    </w:p>
    <w:p>
      <w:pPr>
        <w:pStyle w:val="P17"/>
        <w:framePr w:w="6658" w:h="249" w:hRule="exact" w:wrap="none" w:vAnchor="page" w:hAnchor="margin" w:x="71" w:y="15192"/>
        <w:rPr>
          <w:rStyle w:val="C13"/>
          <w:rtl w:val="0"/>
        </w:rPr>
      </w:pPr>
      <w:r>
        <w:rPr>
          <w:rStyle w:val="C13"/>
          <w:rtl w:val="0"/>
        </w:rPr>
        <w:t>b) Ručně korigovat, retušovat a doplnit štoček autotypie</w:t>
      </w:r>
    </w:p>
    <w:p>
      <w:pPr>
        <w:pStyle w:val="P30"/>
        <w:framePr w:w="3921" w:h="376" w:hRule="exact" w:wrap="none" w:vAnchor="page" w:hAnchor="margin" w:x="6800" w:y="15136"/>
        <w:rPr>
          <w:rStyle w:val="C3"/>
          <w:rtl w:val="0"/>
        </w:rPr>
      </w:pPr>
    </w:p>
    <w:p>
      <w:pPr>
        <w:pStyle w:val="P31"/>
        <w:framePr w:w="3839" w:h="249" w:hRule="exact" w:wrap="none" w:vAnchor="page" w:hAnchor="margin" w:x="6856" w:y="15192"/>
        <w:rPr>
          <w:rStyle w:val="C22"/>
          <w:rtl w:val="0"/>
        </w:rPr>
      </w:pPr>
      <w:r>
        <w:rPr>
          <w:rStyle w:val="C22"/>
          <w:rtl w:val="0"/>
        </w:rPr>
        <w:t>Praktické předvedení</w:t>
      </w:r>
    </w:p>
    <w:p>
      <w:pPr>
        <w:pStyle w:val="P32"/>
        <w:framePr w:w="10710" w:h="248" w:hRule="exact" w:wrap="none" w:vAnchor="page" w:hAnchor="margin" w:x="28" w:y="15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kovů, 28.7.2026 5:01:44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rytí písmen, číslic, značek, not, ornamentů, dezénů, předloh pro pantografické frézky do kovů a nekovových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Ručně vyrýt zadaným typem a velikostí písma šablonu pro strojní rytí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vyrýt výtvarný ornament jako šablonu pro strojní rytí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Ručně vyrýt razidlo běžné velikosti a jednoduchého tvaru pro ražení značky složené z geometrického obrazce a písmen či číslic</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Sestavování šablon pro strojní rytí písmen, číslic, značek, ornamentů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Sestavit podle zadání z hotových dílčích šablon nápisy jako předlohu pro rytí nápisů, značek, ornamentů</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Samostatně sestavit esteticky působící předlohu pro rytí nápisů, značek, ornamentů</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Sestavit z dílčích šablon předlohu pro rytí stupnice s dodržením zadaných rozměrů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547" w:hRule="exact" w:wrap="none" w:vAnchor="page" w:hAnchor="margin" w:x="28" w:y="8270"/>
        <w:rPr>
          <w:rStyle w:val="C18"/>
          <w:rtl w:val="0"/>
        </w:rPr>
      </w:pPr>
      <w:r>
        <w:rPr>
          <w:rStyle w:val="C18"/>
          <w:rtl w:val="0"/>
        </w:rPr>
        <w:t>Upínání nástrojů a obrobků a ustavování jejich polohy pro strojní rytí na pantografických frézkách, nebo CNC strojích s použitím různého upínacího nářadí, pomůcek a přípravků</w:t>
      </w:r>
    </w:p>
    <w:p>
      <w:pPr>
        <w:pStyle w:val="P24"/>
        <w:framePr w:w="6713" w:h="376" w:hRule="exact" w:wrap="none" w:vAnchor="page" w:hAnchor="margin" w:x="45" w:y="8917"/>
        <w:rPr>
          <w:rStyle w:val="C3"/>
          <w:rtl w:val="0"/>
        </w:rPr>
      </w:pPr>
    </w:p>
    <w:p>
      <w:pPr>
        <w:pStyle w:val="P25"/>
        <w:framePr w:w="6661" w:h="249" w:hRule="exact" w:wrap="none" w:vAnchor="page" w:hAnchor="margin" w:x="71" w:y="8988"/>
        <w:rPr>
          <w:rStyle w:val="C19"/>
          <w:rtl w:val="0"/>
        </w:rPr>
      </w:pPr>
      <w:r>
        <w:rPr>
          <w:rStyle w:val="C19"/>
          <w:rtl w:val="0"/>
        </w:rPr>
        <w:t>Kritéria hodnocení</w:t>
      </w:r>
    </w:p>
    <w:p>
      <w:pPr>
        <w:pStyle w:val="P26"/>
        <w:framePr w:w="3918" w:h="376" w:hRule="exact" w:wrap="none" w:vAnchor="page" w:hAnchor="margin" w:x="6803" w:y="8917"/>
        <w:rPr>
          <w:rStyle w:val="C3"/>
          <w:rtl w:val="0"/>
        </w:rPr>
      </w:pPr>
    </w:p>
    <w:p>
      <w:pPr>
        <w:pStyle w:val="P27"/>
        <w:framePr w:w="3836" w:h="249" w:hRule="exact" w:wrap="none" w:vAnchor="page" w:hAnchor="margin" w:x="6859" w:y="8988"/>
        <w:rPr>
          <w:rStyle w:val="C20"/>
          <w:rtl w:val="0"/>
        </w:rPr>
      </w:pPr>
      <w:r>
        <w:rPr>
          <w:rStyle w:val="C20"/>
          <w:rtl w:val="0"/>
        </w:rPr>
        <w:t>Způsoby ověření</w:t>
      </w:r>
    </w:p>
    <w:p>
      <w:pPr>
        <w:pStyle w:val="P12"/>
        <w:framePr w:w="6710" w:h="376" w:hRule="exact" w:wrap="none" w:vAnchor="page" w:hAnchor="margin" w:x="45" w:y="9293"/>
        <w:rPr>
          <w:rStyle w:val="C3"/>
          <w:rtl w:val="0"/>
        </w:rPr>
      </w:pPr>
    </w:p>
    <w:p>
      <w:pPr>
        <w:pStyle w:val="P13"/>
        <w:framePr w:w="6658" w:h="249" w:hRule="exact" w:wrap="none" w:vAnchor="page" w:hAnchor="margin" w:x="71" w:y="9349"/>
        <w:rPr>
          <w:rStyle w:val="C11"/>
          <w:rtl w:val="0"/>
        </w:rPr>
      </w:pPr>
      <w:r>
        <w:rPr>
          <w:rStyle w:val="C11"/>
          <w:rtl w:val="0"/>
        </w:rPr>
        <w:t>a) Upnout rycí frézu do upínací kleštiny frézky</w:t>
      </w:r>
    </w:p>
    <w:p>
      <w:pPr>
        <w:pStyle w:val="P28"/>
        <w:framePr w:w="3921" w:h="376" w:hRule="exact" w:wrap="none" w:vAnchor="page" w:hAnchor="margin" w:x="6800" w:y="9293"/>
        <w:rPr>
          <w:rStyle w:val="C3"/>
          <w:rtl w:val="0"/>
        </w:rPr>
      </w:pPr>
    </w:p>
    <w:p>
      <w:pPr>
        <w:pStyle w:val="P29"/>
        <w:framePr w:w="3839" w:h="249" w:hRule="exact" w:wrap="none" w:vAnchor="page" w:hAnchor="margin" w:x="6856" w:y="9349"/>
        <w:rPr>
          <w:rStyle w:val="C21"/>
          <w:rtl w:val="0"/>
        </w:rPr>
      </w:pPr>
      <w:r>
        <w:rPr>
          <w:rStyle w:val="C21"/>
          <w:rtl w:val="0"/>
        </w:rPr>
        <w:t>Praktické předvedení</w:t>
      </w:r>
    </w:p>
    <w:p>
      <w:pPr>
        <w:pStyle w:val="P16"/>
        <w:framePr w:w="6710" w:h="376" w:hRule="exact" w:wrap="none" w:vAnchor="page" w:hAnchor="margin" w:x="45" w:y="9669"/>
        <w:rPr>
          <w:rStyle w:val="C3"/>
          <w:rtl w:val="0"/>
        </w:rPr>
      </w:pPr>
    </w:p>
    <w:p>
      <w:pPr>
        <w:pStyle w:val="P17"/>
        <w:framePr w:w="6658" w:h="249" w:hRule="exact" w:wrap="none" w:vAnchor="page" w:hAnchor="margin" w:x="71" w:y="9725"/>
        <w:rPr>
          <w:rStyle w:val="C13"/>
          <w:rtl w:val="0"/>
        </w:rPr>
      </w:pPr>
      <w:r>
        <w:rPr>
          <w:rStyle w:val="C13"/>
          <w:rtl w:val="0"/>
        </w:rPr>
        <w:t>b) Upnout šablonu se vzorem na stůl pantografické frézky</w:t>
      </w:r>
    </w:p>
    <w:p>
      <w:pPr>
        <w:pStyle w:val="P30"/>
        <w:framePr w:w="3921" w:h="376" w:hRule="exact" w:wrap="none" w:vAnchor="page" w:hAnchor="margin" w:x="6800" w:y="9669"/>
        <w:rPr>
          <w:rStyle w:val="C3"/>
          <w:rtl w:val="0"/>
        </w:rPr>
      </w:pPr>
    </w:p>
    <w:p>
      <w:pPr>
        <w:pStyle w:val="P31"/>
        <w:framePr w:w="3839" w:h="249" w:hRule="exact" w:wrap="none" w:vAnchor="page" w:hAnchor="margin" w:x="6856" w:y="9725"/>
        <w:rPr>
          <w:rStyle w:val="C22"/>
          <w:rtl w:val="0"/>
        </w:rPr>
      </w:pPr>
      <w:r>
        <w:rPr>
          <w:rStyle w:val="C22"/>
          <w:rtl w:val="0"/>
        </w:rPr>
        <w:t>Praktické předvedení</w:t>
      </w:r>
    </w:p>
    <w:p>
      <w:pPr>
        <w:pStyle w:val="P12"/>
        <w:framePr w:w="6710" w:h="607" w:hRule="exact" w:wrap="none" w:vAnchor="page" w:hAnchor="margin" w:x="45" w:y="10046"/>
        <w:rPr>
          <w:rStyle w:val="C3"/>
          <w:rtl w:val="0"/>
        </w:rPr>
      </w:pPr>
    </w:p>
    <w:p>
      <w:pPr>
        <w:pStyle w:val="P13"/>
        <w:framePr w:w="6658" w:h="480" w:hRule="exact" w:wrap="none" w:vAnchor="page" w:hAnchor="margin" w:x="71" w:y="10102"/>
        <w:rPr>
          <w:rStyle w:val="C11"/>
          <w:rtl w:val="0"/>
        </w:rPr>
      </w:pPr>
      <w:r>
        <w:rPr>
          <w:rStyle w:val="C11"/>
          <w:rtl w:val="0"/>
        </w:rPr>
        <w:t>c) Upnout obrobek k rytí na pracovní stůl pantografické či CNC frézky do standardního upínadla, upínacího přípravku, dělicího přístroje</w:t>
      </w:r>
    </w:p>
    <w:p>
      <w:pPr>
        <w:pStyle w:val="P28"/>
        <w:framePr w:w="3921" w:h="607" w:hRule="exact" w:wrap="none" w:vAnchor="page" w:hAnchor="margin" w:x="6800" w:y="10046"/>
        <w:rPr>
          <w:rStyle w:val="C3"/>
          <w:rtl w:val="0"/>
        </w:rPr>
      </w:pPr>
    </w:p>
    <w:p>
      <w:pPr>
        <w:pStyle w:val="P29"/>
        <w:framePr w:w="3839" w:h="480" w:hRule="exact" w:wrap="none" w:vAnchor="page" w:hAnchor="margin" w:x="6856" w:y="10102"/>
        <w:rPr>
          <w:rStyle w:val="C21"/>
          <w:rtl w:val="0"/>
        </w:rPr>
      </w:pPr>
      <w:r>
        <w:rPr>
          <w:rStyle w:val="C21"/>
          <w:rtl w:val="0"/>
        </w:rPr>
        <w:t>Praktické předvedení</w:t>
      </w:r>
    </w:p>
    <w:p>
      <w:pPr>
        <w:pStyle w:val="P16"/>
        <w:framePr w:w="6710" w:h="376" w:hRule="exact" w:wrap="none" w:vAnchor="page" w:hAnchor="margin" w:x="45" w:y="10653"/>
        <w:rPr>
          <w:rStyle w:val="C3"/>
          <w:rtl w:val="0"/>
        </w:rPr>
      </w:pPr>
    </w:p>
    <w:p>
      <w:pPr>
        <w:pStyle w:val="P17"/>
        <w:framePr w:w="6658" w:h="249" w:hRule="exact" w:wrap="none" w:vAnchor="page" w:hAnchor="margin" w:x="71" w:y="10709"/>
        <w:rPr>
          <w:rStyle w:val="C13"/>
          <w:rtl w:val="0"/>
        </w:rPr>
      </w:pPr>
      <w:r>
        <w:rPr>
          <w:rStyle w:val="C13"/>
          <w:rtl w:val="0"/>
        </w:rPr>
        <w:t>d) Seřídit vzájemnou polohu šablony se vzorem a obrobku</w:t>
      </w:r>
    </w:p>
    <w:p>
      <w:pPr>
        <w:pStyle w:val="P30"/>
        <w:framePr w:w="3921" w:h="376" w:hRule="exact" w:wrap="none" w:vAnchor="page" w:hAnchor="margin" w:x="6800" w:y="10653"/>
        <w:rPr>
          <w:rStyle w:val="C3"/>
          <w:rtl w:val="0"/>
        </w:rPr>
      </w:pPr>
    </w:p>
    <w:p>
      <w:pPr>
        <w:pStyle w:val="P31"/>
        <w:framePr w:w="3839" w:h="249" w:hRule="exact" w:wrap="none" w:vAnchor="page" w:hAnchor="margin" w:x="6856" w:y="10709"/>
        <w:rPr>
          <w:rStyle w:val="C22"/>
          <w:rtl w:val="0"/>
        </w:rPr>
      </w:pPr>
      <w:r>
        <w:rPr>
          <w:rStyle w:val="C22"/>
          <w:rtl w:val="0"/>
        </w:rPr>
        <w:t>Praktické předvedení</w:t>
      </w:r>
    </w:p>
    <w:p>
      <w:pPr>
        <w:pStyle w:val="P32"/>
        <w:framePr w:w="10710" w:h="248" w:hRule="exact" w:wrap="none" w:vAnchor="page" w:hAnchor="margin" w:x="28" w:y="11142"/>
        <w:rPr>
          <w:rStyle w:val="C23"/>
          <w:rtl w:val="0"/>
        </w:rPr>
      </w:pPr>
      <w:r>
        <w:rPr>
          <w:rStyle w:val="C23"/>
          <w:rtl w:val="0"/>
        </w:rPr>
        <w:t>Je třeba splnit všechna kritéria.</w:t>
      </w:r>
    </w:p>
    <w:p>
      <w:pPr>
        <w:pStyle w:val="P23"/>
        <w:framePr w:w="10710" w:h="547" w:hRule="exact" w:wrap="none" w:vAnchor="page" w:hAnchor="margin" w:x="28" w:y="11578"/>
        <w:rPr>
          <w:rStyle w:val="C18"/>
          <w:rtl w:val="0"/>
        </w:rPr>
      </w:pPr>
      <w:r>
        <w:rPr>
          <w:rStyle w:val="C18"/>
          <w:rtl w:val="0"/>
        </w:rPr>
        <w:t>Strojní rytí písmen, číslic, značek, stupnic, ornamentů, tvaru razidel, raznic, kovových razítek, pečetidel</w:t>
      </w:r>
    </w:p>
    <w:p>
      <w:pPr>
        <w:pStyle w:val="P24"/>
        <w:framePr w:w="6713" w:h="376" w:hRule="exact" w:wrap="none" w:vAnchor="page" w:hAnchor="margin" w:x="45" w:y="12224"/>
        <w:rPr>
          <w:rStyle w:val="C3"/>
          <w:rtl w:val="0"/>
        </w:rPr>
      </w:pPr>
    </w:p>
    <w:p>
      <w:pPr>
        <w:pStyle w:val="P25"/>
        <w:framePr w:w="6661" w:h="249" w:hRule="exact" w:wrap="none" w:vAnchor="page" w:hAnchor="margin" w:x="71" w:y="12295"/>
        <w:rPr>
          <w:rStyle w:val="C19"/>
          <w:rtl w:val="0"/>
        </w:rPr>
      </w:pPr>
      <w:r>
        <w:rPr>
          <w:rStyle w:val="C19"/>
          <w:rtl w:val="0"/>
        </w:rPr>
        <w:t>Kritéria hodnocení</w:t>
      </w:r>
    </w:p>
    <w:p>
      <w:pPr>
        <w:pStyle w:val="P26"/>
        <w:framePr w:w="3918" w:h="376" w:hRule="exact" w:wrap="none" w:vAnchor="page" w:hAnchor="margin" w:x="6803" w:y="12224"/>
        <w:rPr>
          <w:rStyle w:val="C3"/>
          <w:rtl w:val="0"/>
        </w:rPr>
      </w:pPr>
    </w:p>
    <w:p>
      <w:pPr>
        <w:pStyle w:val="P27"/>
        <w:framePr w:w="3836" w:h="249" w:hRule="exact" w:wrap="none" w:vAnchor="page" w:hAnchor="margin" w:x="6859" w:y="12295"/>
        <w:rPr>
          <w:rStyle w:val="C20"/>
          <w:rtl w:val="0"/>
        </w:rPr>
      </w:pPr>
      <w:r>
        <w:rPr>
          <w:rStyle w:val="C20"/>
          <w:rtl w:val="0"/>
        </w:rPr>
        <w:t>Způsoby ověření</w:t>
      </w:r>
    </w:p>
    <w:p>
      <w:pPr>
        <w:pStyle w:val="P12"/>
        <w:framePr w:w="6710" w:h="831" w:hRule="exact" w:wrap="none" w:vAnchor="page" w:hAnchor="margin" w:x="45" w:y="12601"/>
        <w:rPr>
          <w:rStyle w:val="C3"/>
          <w:rtl w:val="0"/>
        </w:rPr>
      </w:pPr>
    </w:p>
    <w:p>
      <w:pPr>
        <w:pStyle w:val="P13"/>
        <w:framePr w:w="6658" w:h="704" w:hRule="exact" w:wrap="none" w:vAnchor="page" w:hAnchor="margin" w:x="71" w:y="12657"/>
        <w:rPr>
          <w:rStyle w:val="C11"/>
          <w:rtl w:val="0"/>
        </w:rPr>
      </w:pPr>
      <w:r>
        <w:rPr>
          <w:rStyle w:val="C11"/>
          <w:rtl w:val="0"/>
        </w:rPr>
        <w:t>a) Seřídit pantografickou či CNC frézku pro rytí podle předlohy nebo dodaného programu, provést jeho potřebnou korekci. U pantografické frézky nastavit požadovaný poměr mezi rozměrem předlohy a obrobku</w:t>
      </w:r>
    </w:p>
    <w:p>
      <w:pPr>
        <w:pStyle w:val="P28"/>
        <w:framePr w:w="3921" w:h="831" w:hRule="exact" w:wrap="none" w:vAnchor="page" w:hAnchor="margin" w:x="6800" w:y="12601"/>
        <w:rPr>
          <w:rStyle w:val="C3"/>
          <w:rtl w:val="0"/>
        </w:rPr>
      </w:pPr>
    </w:p>
    <w:p>
      <w:pPr>
        <w:pStyle w:val="P29"/>
        <w:framePr w:w="3839" w:h="704" w:hRule="exact" w:wrap="none" w:vAnchor="page" w:hAnchor="margin" w:x="6856" w:y="12657"/>
        <w:rPr>
          <w:rStyle w:val="C21"/>
          <w:rtl w:val="0"/>
        </w:rPr>
      </w:pPr>
      <w:r>
        <w:rPr>
          <w:rStyle w:val="C21"/>
          <w:rtl w:val="0"/>
        </w:rPr>
        <w:t>Praktické předvedení</w:t>
      </w:r>
    </w:p>
    <w:p>
      <w:pPr>
        <w:pStyle w:val="P16"/>
        <w:framePr w:w="6710" w:h="607" w:hRule="exact" w:wrap="none" w:vAnchor="page" w:hAnchor="margin" w:x="45" w:y="13432"/>
        <w:rPr>
          <w:rStyle w:val="C3"/>
          <w:rtl w:val="0"/>
        </w:rPr>
      </w:pPr>
    </w:p>
    <w:p>
      <w:pPr>
        <w:pStyle w:val="P17"/>
        <w:framePr w:w="6658" w:h="480" w:hRule="exact" w:wrap="none" w:vAnchor="page" w:hAnchor="margin" w:x="71" w:y="13488"/>
        <w:rPr>
          <w:rStyle w:val="C13"/>
          <w:rtl w:val="0"/>
        </w:rPr>
      </w:pPr>
      <w:r>
        <w:rPr>
          <w:rStyle w:val="C13"/>
          <w:rtl w:val="0"/>
        </w:rPr>
        <w:t>b) Obsluhovat pantografickou frézku při strojním rytí nápisů, značek, stupnic a ornamentů podle šablon</w:t>
      </w:r>
    </w:p>
    <w:p>
      <w:pPr>
        <w:pStyle w:val="P30"/>
        <w:framePr w:w="3921" w:h="607" w:hRule="exact" w:wrap="none" w:vAnchor="page" w:hAnchor="margin" w:x="6800" w:y="13432"/>
        <w:rPr>
          <w:rStyle w:val="C3"/>
          <w:rtl w:val="0"/>
        </w:rPr>
      </w:pPr>
    </w:p>
    <w:p>
      <w:pPr>
        <w:pStyle w:val="P31"/>
        <w:framePr w:w="3839" w:h="480" w:hRule="exact" w:wrap="none" w:vAnchor="page" w:hAnchor="margin" w:x="6856" w:y="13488"/>
        <w:rPr>
          <w:rStyle w:val="C22"/>
          <w:rtl w:val="0"/>
        </w:rPr>
      </w:pPr>
      <w:r>
        <w:rPr>
          <w:rStyle w:val="C22"/>
          <w:rtl w:val="0"/>
        </w:rPr>
        <w:t>Praktické předvedení</w:t>
      </w:r>
    </w:p>
    <w:p>
      <w:pPr>
        <w:pStyle w:val="P12"/>
        <w:framePr w:w="6710" w:h="607" w:hRule="exact" w:wrap="none" w:vAnchor="page" w:hAnchor="margin" w:x="45" w:y="14039"/>
        <w:rPr>
          <w:rStyle w:val="C3"/>
          <w:rtl w:val="0"/>
        </w:rPr>
      </w:pPr>
    </w:p>
    <w:p>
      <w:pPr>
        <w:pStyle w:val="P13"/>
        <w:framePr w:w="6658" w:h="480" w:hRule="exact" w:wrap="none" w:vAnchor="page" w:hAnchor="margin" w:x="71" w:y="14095"/>
        <w:rPr>
          <w:rStyle w:val="C11"/>
          <w:rtl w:val="0"/>
        </w:rPr>
      </w:pPr>
      <w:r>
        <w:rPr>
          <w:rStyle w:val="C11"/>
          <w:rtl w:val="0"/>
        </w:rPr>
        <w:t>c) Obsluhovat CNC frézku při strojním rytí nápisů, značek, stupnic a ornamentů podle dodaného programu s využitím 3D programu</w:t>
      </w:r>
    </w:p>
    <w:p>
      <w:pPr>
        <w:pStyle w:val="P28"/>
        <w:framePr w:w="3921" w:h="607" w:hRule="exact" w:wrap="none" w:vAnchor="page" w:hAnchor="margin" w:x="6800" w:y="14039"/>
        <w:rPr>
          <w:rStyle w:val="C3"/>
          <w:rtl w:val="0"/>
        </w:rPr>
      </w:pPr>
    </w:p>
    <w:p>
      <w:pPr>
        <w:pStyle w:val="P29"/>
        <w:framePr w:w="3839" w:h="480" w:hRule="exact" w:wrap="none" w:vAnchor="page" w:hAnchor="margin" w:x="6856" w:y="14095"/>
        <w:rPr>
          <w:rStyle w:val="C21"/>
          <w:rtl w:val="0"/>
        </w:rPr>
      </w:pPr>
      <w:r>
        <w:rPr>
          <w:rStyle w:val="C21"/>
          <w:rtl w:val="0"/>
        </w:rPr>
        <w:t>Praktické předvedení</w:t>
      </w:r>
    </w:p>
    <w:p>
      <w:pPr>
        <w:pStyle w:val="P16"/>
        <w:framePr w:w="6710" w:h="376" w:hRule="exact" w:wrap="none" w:vAnchor="page" w:hAnchor="margin" w:x="45" w:y="14645"/>
        <w:rPr>
          <w:rStyle w:val="C3"/>
          <w:rtl w:val="0"/>
        </w:rPr>
      </w:pPr>
    </w:p>
    <w:p>
      <w:pPr>
        <w:pStyle w:val="P17"/>
        <w:framePr w:w="6658" w:h="249" w:hRule="exact" w:wrap="none" w:vAnchor="page" w:hAnchor="margin" w:x="71" w:y="14701"/>
        <w:rPr>
          <w:rStyle w:val="C13"/>
          <w:rtl w:val="0"/>
        </w:rPr>
      </w:pPr>
      <w:r>
        <w:rPr>
          <w:rStyle w:val="C13"/>
          <w:rtl w:val="0"/>
        </w:rPr>
        <w:t>d) Upravit výrobek po rytí, zkontrolovat správnost provedení operace</w:t>
      </w:r>
    </w:p>
    <w:p>
      <w:pPr>
        <w:pStyle w:val="P30"/>
        <w:framePr w:w="3921" w:h="376" w:hRule="exact" w:wrap="none" w:vAnchor="page" w:hAnchor="margin" w:x="6800" w:y="14645"/>
        <w:rPr>
          <w:rStyle w:val="C3"/>
          <w:rtl w:val="0"/>
        </w:rPr>
      </w:pPr>
    </w:p>
    <w:p>
      <w:pPr>
        <w:pStyle w:val="P31"/>
        <w:framePr w:w="3839" w:h="249" w:hRule="exact" w:wrap="none" w:vAnchor="page" w:hAnchor="margin" w:x="6856" w:y="14701"/>
        <w:rPr>
          <w:rStyle w:val="C22"/>
          <w:rtl w:val="0"/>
        </w:rPr>
      </w:pPr>
      <w:r>
        <w:rPr>
          <w:rStyle w:val="C22"/>
          <w:rtl w:val="0"/>
        </w:rPr>
        <w:t>Praktické předvedení</w:t>
      </w:r>
    </w:p>
    <w:p>
      <w:pPr>
        <w:pStyle w:val="P32"/>
        <w:framePr w:w="10710" w:h="248" w:hRule="exact" w:wrap="none" w:vAnchor="page" w:hAnchor="margin" w:x="28" w:y="151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kovů, 28.7.2026 5:01:44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Vlastní navrhování písem, ornamentů a prvků pro zdobení šperků, zbraní, nožů, dýk a pasířských výrobků rytím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požadovaného textu vypracovat vlastní návrh s použitím vhodného typu písma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vlastní návrh ozdobných ornamentů či výtvarných motivů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 zadaný výrobek navrhnout vhodnou výzdobu jeho jednotlivých částí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Ošetřit pantografické a CNC frézky, rytecké stroje a provést jejich běžnou údržbu</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Ošetřit, naostřit a upravit nástroje, nářadí, šablony a pomůcky používané při ručním a strojním rytí</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Ošetřit, uskladnit hotové výrobky a navrhnout údržbu hotových výrobků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kovů, 28.7.2026 5:01:44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https://www.nsp.cz/jednotka-prace/rytec-kovu#zdravotni-zpusobilost).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Rytec/rytkyně kovů, 28.7.2026 5:01:44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nebo rytec kovů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Rytec/rytkyně kovů, 28.7.2026 5:01:44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(pantografová a CNC frézka) ke strojnímu rytí, včetně příslušenství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ruční a strojní rytí a leptání, odpovídající seznamu zadaných úkolů a obráběným materiálům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ruční nářadí a pomůcky potřebné pro upínání nástrojů a obrobků, seřizování strojů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šablony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Programové vybavení CNC frézky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měřicí přístroje</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vybrané normy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k rytí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výrobků podle zadání zkoušky u autorizované osoby, nebo jiné podklady, obsahující požadavky na jejich rozměry, tvar</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ozdobných prvků a motivů pro zkoušku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prostředky pro zdokumentování hotového výrobku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44"/>
        <w:rPr>
          <w:rStyle w:val="C3"/>
          <w:rtl w:val="0"/>
        </w:rPr>
      </w:pPr>
    </w:p>
    <w:p>
      <w:pPr>
        <w:pStyle w:val="P35"/>
        <w:framePr w:w="10710" w:h="340" w:hRule="exact" w:wrap="none" w:vAnchor="page" w:hAnchor="margin" w:x="28" w:y="9844"/>
        <w:rPr>
          <w:rStyle w:val="C25"/>
          <w:rtl w:val="0"/>
        </w:rPr>
      </w:pPr>
      <w:r>
        <w:rPr>
          <w:rStyle w:val="C25"/>
          <w:rtl w:val="0"/>
        </w:rPr>
        <w:t>Doba přípravy na zkoušku</w:t>
      </w:r>
    </w:p>
    <w:p>
      <w:pPr>
        <w:keepNext w:val="0"/>
        <w:keepLines w:val="0"/>
        <w:framePr w:w="10766" w:h="806" w:hRule="exact" w:wrap="none" w:vAnchor="page" w:hAnchor="margin" w:x="0" w:y="10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17"/>
        <w:rPr>
          <w:rStyle w:val="C3"/>
          <w:rtl w:val="0"/>
        </w:rPr>
      </w:pPr>
    </w:p>
    <w:p>
      <w:pPr>
        <w:pStyle w:val="P35"/>
        <w:framePr w:w="10710" w:h="340" w:hRule="exact" w:wrap="none" w:vAnchor="page" w:hAnchor="margin" w:x="28" w:y="11217"/>
        <w:rPr>
          <w:rStyle w:val="C25"/>
          <w:rtl w:val="0"/>
        </w:rPr>
      </w:pPr>
      <w:r>
        <w:rPr>
          <w:rStyle w:val="C25"/>
          <w:rtl w:val="0"/>
        </w:rPr>
        <w:t>Doba pro vykonání zkoušky</w:t>
      </w:r>
    </w:p>
    <w:p>
      <w:pPr>
        <w:keepNext w:val="0"/>
        <w:keepLines w:val="0"/>
        <w:framePr w:w="10766" w:h="80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Rytec/rytkyně kovů, 28.7.2026 5:01:44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zbrojovka, a. s.,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Centrum odborné přípravy technické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Haluza – OSVČ </w:t>
      </w:r>
    </w:p>
    <w:p>
      <w:pPr>
        <w:pStyle w:val="P21"/>
        <w:framePr w:w="7654" w:h="331" w:hRule="exact" w:wrap="none" w:vAnchor="page" w:hAnchor="margin" w:x="28" w:y="15940"/>
        <w:rPr>
          <w:rStyle w:val="C16"/>
          <w:rtl w:val="0"/>
        </w:rPr>
      </w:pPr>
      <w:r>
        <w:rPr>
          <w:rStyle w:val="C16"/>
          <w:rtl w:val="0"/>
        </w:rPr>
        <w:t>Rytec/rytkyně kovů, 28.7.2026 5:01:44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A074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EA14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